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40" w:rsidRDefault="00805F40" w:rsidP="00805F40">
      <w:pPr>
        <w:jc w:val="center"/>
        <w:rPr>
          <w:b/>
          <w:sz w:val="28"/>
          <w:szCs w:val="28"/>
        </w:rPr>
      </w:pPr>
      <w:r w:rsidRPr="007E5AA1">
        <w:rPr>
          <w:noProof/>
          <w:sz w:val="2"/>
          <w:szCs w:val="2"/>
        </w:rPr>
        <w:drawing>
          <wp:inline distT="0" distB="0" distL="0" distR="0" wp14:anchorId="35D9AF89" wp14:editId="7B2FD968">
            <wp:extent cx="527050" cy="6756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МУНИЦИПАЛЬНЫЙ ОКРУГ</w:t>
      </w:r>
    </w:p>
    <w:p w:rsidR="00805F40" w:rsidRDefault="00805F40" w:rsidP="00805F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ОКРУЖНОЙ СОВЕТ ДЕПУТАТОВ</w:t>
      </w:r>
    </w:p>
    <w:p w:rsidR="00805F40" w:rsidRDefault="00805F40" w:rsidP="00805F40">
      <w:pPr>
        <w:jc w:val="right"/>
        <w:rPr>
          <w:b/>
          <w:sz w:val="28"/>
          <w:szCs w:val="28"/>
        </w:rPr>
      </w:pPr>
    </w:p>
    <w:p w:rsidR="00805F40" w:rsidRDefault="00805F40" w:rsidP="00805F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05F40" w:rsidRDefault="00805F40" w:rsidP="00805F40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8"/>
        <w:gridCol w:w="3129"/>
        <w:gridCol w:w="3098"/>
      </w:tblGrid>
      <w:tr w:rsidR="00805F40" w:rsidTr="00805F40">
        <w:tc>
          <w:tcPr>
            <w:tcW w:w="3190" w:type="dxa"/>
            <w:hideMark/>
          </w:tcPr>
          <w:p w:rsidR="00805F40" w:rsidRDefault="007F54BA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19.11.2020</w:t>
            </w:r>
          </w:p>
        </w:tc>
        <w:tc>
          <w:tcPr>
            <w:tcW w:w="3190" w:type="dxa"/>
            <w:hideMark/>
          </w:tcPr>
          <w:p w:rsidR="00805F40" w:rsidRDefault="00805F4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</w:t>
            </w:r>
            <w:r w:rsidR="007F54B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Пировское</w:t>
            </w:r>
          </w:p>
        </w:tc>
        <w:tc>
          <w:tcPr>
            <w:tcW w:w="3191" w:type="dxa"/>
            <w:hideMark/>
          </w:tcPr>
          <w:p w:rsidR="00805F40" w:rsidRDefault="00655455" w:rsidP="00AA53AB">
            <w:pPr>
              <w:spacing w:line="252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A53AB">
              <w:rPr>
                <w:sz w:val="28"/>
                <w:szCs w:val="28"/>
                <w:lang w:eastAsia="en-US"/>
              </w:rPr>
              <w:t xml:space="preserve"> 4-18</w:t>
            </w:r>
            <w:r w:rsidR="007F54BA">
              <w:rPr>
                <w:sz w:val="28"/>
                <w:szCs w:val="28"/>
                <w:lang w:eastAsia="en-US"/>
              </w:rPr>
              <w:t>р</w:t>
            </w:r>
          </w:p>
        </w:tc>
      </w:tr>
    </w:tbl>
    <w:p w:rsidR="00805F40" w:rsidRDefault="00805F40" w:rsidP="00805F40">
      <w:pPr>
        <w:jc w:val="center"/>
        <w:rPr>
          <w:sz w:val="28"/>
          <w:szCs w:val="28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805F40" w:rsidTr="00805F40">
        <w:tc>
          <w:tcPr>
            <w:tcW w:w="9356" w:type="dxa"/>
            <w:hideMark/>
          </w:tcPr>
          <w:p w:rsidR="00805F40" w:rsidRDefault="00805F40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ликвидации органов местного самоуправления, входящих в состав Пировского района Красноярского края, как юридических лиц</w:t>
            </w:r>
          </w:p>
        </w:tc>
      </w:tr>
    </w:tbl>
    <w:p w:rsidR="00805F40" w:rsidRDefault="00805F40" w:rsidP="00805F40">
      <w:pPr>
        <w:jc w:val="center"/>
        <w:rPr>
          <w:sz w:val="28"/>
          <w:szCs w:val="28"/>
        </w:rPr>
      </w:pPr>
    </w:p>
    <w:p w:rsidR="00805F40" w:rsidRDefault="00805F40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41 Федерального закона от 06.10.</w:t>
      </w:r>
      <w:r w:rsidR="00B3249E">
        <w:rPr>
          <w:sz w:val="28"/>
          <w:szCs w:val="28"/>
        </w:rPr>
        <w:t>2003 №131-ФЗ «Об общих принципах организации местного самоуправления в Российской Федерации», статьями 61-64 Гражданского кодекса Российской Федерации, Закона Красноярского края от 05.12.2019 №8-3431 «Об объединении всех поселений, входящих в состав Пировского района Красноярского края, и наделении вновь образованного муниципального образования статусом муниципального округа», руководствуясь ст.</w:t>
      </w:r>
      <w:r w:rsidR="008D2F26">
        <w:rPr>
          <w:sz w:val="28"/>
          <w:szCs w:val="28"/>
        </w:rPr>
        <w:t xml:space="preserve"> </w:t>
      </w:r>
      <w:r w:rsidR="00B40A2C">
        <w:rPr>
          <w:sz w:val="28"/>
          <w:szCs w:val="28"/>
        </w:rPr>
        <w:t>22, 26 Устава Пировского района, Пировский окружной Совет депутатов РЕШИЛ:</w:t>
      </w:r>
    </w:p>
    <w:p w:rsidR="00B40A2C" w:rsidRDefault="00B40A2C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5455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Ликвидировать следующие органы местного самоуправления, входящие в состав Пировского района Красноярского края, как юридические лица:</w:t>
      </w:r>
    </w:p>
    <w:p w:rsidR="00B40A2C" w:rsidRDefault="00B40A2C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55455">
        <w:rPr>
          <w:sz w:val="28"/>
          <w:szCs w:val="28"/>
        </w:rPr>
        <w:t xml:space="preserve"> </w:t>
      </w:r>
      <w:r w:rsidR="00330788">
        <w:rPr>
          <w:sz w:val="28"/>
          <w:szCs w:val="28"/>
        </w:rPr>
        <w:t xml:space="preserve">Администрацию </w:t>
      </w:r>
      <w:proofErr w:type="spellStart"/>
      <w:r w:rsidR="00330788">
        <w:rPr>
          <w:sz w:val="28"/>
          <w:szCs w:val="28"/>
        </w:rPr>
        <w:t>Бушуйского</w:t>
      </w:r>
      <w:proofErr w:type="spellEnd"/>
      <w:r w:rsidR="00330788">
        <w:rPr>
          <w:sz w:val="28"/>
          <w:szCs w:val="28"/>
        </w:rPr>
        <w:t xml:space="preserve"> сельсовета Пировского района Красноярского края (ИНН 2431000471, ОГРН 1022401272629, адрес: 663120, Красноярский край, Пировский район, </w:t>
      </w:r>
      <w:proofErr w:type="spellStart"/>
      <w:r w:rsidR="00330788">
        <w:rPr>
          <w:sz w:val="28"/>
          <w:szCs w:val="28"/>
        </w:rPr>
        <w:t>с.Бушуй</w:t>
      </w:r>
      <w:proofErr w:type="spellEnd"/>
      <w:r w:rsidR="00330788">
        <w:rPr>
          <w:sz w:val="28"/>
          <w:szCs w:val="28"/>
        </w:rPr>
        <w:t xml:space="preserve">, </w:t>
      </w:r>
      <w:proofErr w:type="spellStart"/>
      <w:r w:rsidR="00330788">
        <w:rPr>
          <w:sz w:val="28"/>
          <w:szCs w:val="28"/>
        </w:rPr>
        <w:t>ул.Молодежная</w:t>
      </w:r>
      <w:proofErr w:type="spellEnd"/>
      <w:r w:rsidR="00330788">
        <w:rPr>
          <w:sz w:val="28"/>
          <w:szCs w:val="28"/>
        </w:rPr>
        <w:t>, 9).</w:t>
      </w:r>
    </w:p>
    <w:p w:rsidR="00330788" w:rsidRDefault="00330788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55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Икшурминского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2431000288, ОГРН 1022401275687, адрес: 663124, Красноярский край, Пировский район, </w:t>
      </w:r>
      <w:proofErr w:type="spellStart"/>
      <w:r>
        <w:rPr>
          <w:sz w:val="28"/>
          <w:szCs w:val="28"/>
        </w:rPr>
        <w:t>с.Икшурма</w:t>
      </w:r>
      <w:proofErr w:type="spellEnd"/>
      <w:r>
        <w:rPr>
          <w:sz w:val="28"/>
          <w:szCs w:val="28"/>
        </w:rPr>
        <w:t>, ул. Почтовая, 1).</w:t>
      </w:r>
    </w:p>
    <w:p w:rsidR="00330788" w:rsidRDefault="00330788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554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Администрацию </w:t>
      </w:r>
      <w:proofErr w:type="spellStart"/>
      <w:r>
        <w:rPr>
          <w:sz w:val="28"/>
          <w:szCs w:val="28"/>
        </w:rPr>
        <w:t>Кетского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2431003070, ОГРН </w:t>
      </w:r>
      <w:r w:rsidR="00F33A73">
        <w:rPr>
          <w:sz w:val="28"/>
          <w:szCs w:val="28"/>
        </w:rPr>
        <w:t xml:space="preserve">1192468035198, адрес: 663125, Красноярский край, Пировский район, </w:t>
      </w:r>
      <w:proofErr w:type="spellStart"/>
      <w:r w:rsidR="00F33A73">
        <w:rPr>
          <w:sz w:val="28"/>
          <w:szCs w:val="28"/>
        </w:rPr>
        <w:t>п.Кетский</w:t>
      </w:r>
      <w:proofErr w:type="spellEnd"/>
      <w:r w:rsidR="00F33A73">
        <w:rPr>
          <w:sz w:val="28"/>
          <w:szCs w:val="28"/>
        </w:rPr>
        <w:t xml:space="preserve">, </w:t>
      </w:r>
      <w:proofErr w:type="spellStart"/>
      <w:r w:rsidR="00F33A73">
        <w:rPr>
          <w:sz w:val="28"/>
          <w:szCs w:val="28"/>
        </w:rPr>
        <w:t>ул.Центральная</w:t>
      </w:r>
      <w:proofErr w:type="spellEnd"/>
      <w:r w:rsidR="00F33A73">
        <w:rPr>
          <w:sz w:val="28"/>
          <w:szCs w:val="28"/>
        </w:rPr>
        <w:t>, 23).</w:t>
      </w:r>
    </w:p>
    <w:p w:rsidR="00F33A73" w:rsidRDefault="00F33A73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C7AA7">
        <w:rPr>
          <w:sz w:val="28"/>
          <w:szCs w:val="28"/>
        </w:rPr>
        <w:t xml:space="preserve">Администрацию </w:t>
      </w:r>
      <w:proofErr w:type="spellStart"/>
      <w:r w:rsidR="007C7AA7">
        <w:rPr>
          <w:sz w:val="28"/>
          <w:szCs w:val="28"/>
        </w:rPr>
        <w:t>Кириковского</w:t>
      </w:r>
      <w:proofErr w:type="spellEnd"/>
      <w:r w:rsidR="007C7AA7">
        <w:rPr>
          <w:sz w:val="28"/>
          <w:szCs w:val="28"/>
        </w:rPr>
        <w:t xml:space="preserve"> сельсовета Пировского района Красноярского края (ИНН 2431000633, ОГРН 1022401272607, адрес: 663123, Красноярский край, Пировский район, </w:t>
      </w:r>
      <w:proofErr w:type="spellStart"/>
      <w:r w:rsidR="007C7AA7">
        <w:rPr>
          <w:sz w:val="28"/>
          <w:szCs w:val="28"/>
        </w:rPr>
        <w:t>с.Кириково</w:t>
      </w:r>
      <w:proofErr w:type="spellEnd"/>
      <w:r w:rsidR="007C7AA7">
        <w:rPr>
          <w:sz w:val="28"/>
          <w:szCs w:val="28"/>
        </w:rPr>
        <w:t xml:space="preserve">, </w:t>
      </w:r>
      <w:proofErr w:type="spellStart"/>
      <w:r w:rsidR="007C7AA7">
        <w:rPr>
          <w:sz w:val="28"/>
          <w:szCs w:val="28"/>
        </w:rPr>
        <w:t>ул.Зеленая</w:t>
      </w:r>
      <w:proofErr w:type="spellEnd"/>
      <w:r w:rsidR="007C7AA7">
        <w:rPr>
          <w:sz w:val="28"/>
          <w:szCs w:val="28"/>
        </w:rPr>
        <w:t>, 1 пом.2).</w:t>
      </w:r>
    </w:p>
    <w:p w:rsidR="007C7AA7" w:rsidRDefault="007C7AA7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Администрацию </w:t>
      </w:r>
      <w:proofErr w:type="spellStart"/>
      <w:r>
        <w:rPr>
          <w:sz w:val="28"/>
          <w:szCs w:val="28"/>
        </w:rPr>
        <w:t>Комаровского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2431000432, ОГРН 1022401272497, адрес, 663125, Красноярский край, Пировский район, </w:t>
      </w:r>
      <w:proofErr w:type="spellStart"/>
      <w:r>
        <w:rPr>
          <w:sz w:val="28"/>
          <w:szCs w:val="28"/>
        </w:rPr>
        <w:t>с.Комаровка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пер.Центральный</w:t>
      </w:r>
      <w:proofErr w:type="spellEnd"/>
      <w:r>
        <w:rPr>
          <w:sz w:val="28"/>
          <w:szCs w:val="28"/>
        </w:rPr>
        <w:t>, 1-2).</w:t>
      </w:r>
    </w:p>
    <w:p w:rsidR="007C7AA7" w:rsidRDefault="007C7AA7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Администрацию Пировского сельсовета Пировского района Красноярского края (ИНН 2431000619, ОГРН 1022401275566, адрес, 663120, Красноярский край, Пировский район, </w:t>
      </w:r>
      <w:proofErr w:type="spellStart"/>
      <w:r>
        <w:rPr>
          <w:sz w:val="28"/>
          <w:szCs w:val="28"/>
        </w:rPr>
        <w:t>с.Пировское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 «А»).</w:t>
      </w:r>
    </w:p>
    <w:p w:rsidR="007C7AA7" w:rsidRDefault="007C7AA7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Администрацию </w:t>
      </w:r>
      <w:proofErr w:type="spellStart"/>
      <w:r>
        <w:rPr>
          <w:sz w:val="28"/>
          <w:szCs w:val="28"/>
        </w:rPr>
        <w:t>Солоухинского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2431000626, ОГРН 1022401272618, адрес, 663128, Красноярский край, Пировский район, </w:t>
      </w:r>
      <w:proofErr w:type="spellStart"/>
      <w:r>
        <w:rPr>
          <w:sz w:val="28"/>
          <w:szCs w:val="28"/>
        </w:rPr>
        <w:t>с.Солоуха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23).</w:t>
      </w:r>
    </w:p>
    <w:p w:rsidR="007C7AA7" w:rsidRDefault="007C7AA7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Администрацию Троицкого сельсовета Пировского района Красноярского края (ИНН </w:t>
      </w:r>
      <w:r w:rsidR="006B0448">
        <w:rPr>
          <w:sz w:val="28"/>
          <w:szCs w:val="28"/>
        </w:rPr>
        <w:t xml:space="preserve">2431000390, ОГРН 1022401275698, адрес, 663129, Красноярский край, Пировский район, </w:t>
      </w:r>
      <w:proofErr w:type="spellStart"/>
      <w:r w:rsidR="006B0448">
        <w:rPr>
          <w:sz w:val="28"/>
          <w:szCs w:val="28"/>
        </w:rPr>
        <w:t>с.Троица</w:t>
      </w:r>
      <w:proofErr w:type="spellEnd"/>
      <w:r w:rsidR="006B0448">
        <w:rPr>
          <w:sz w:val="28"/>
          <w:szCs w:val="28"/>
        </w:rPr>
        <w:t xml:space="preserve">, </w:t>
      </w:r>
      <w:proofErr w:type="spellStart"/>
      <w:r w:rsidR="006B0448">
        <w:rPr>
          <w:sz w:val="28"/>
          <w:szCs w:val="28"/>
        </w:rPr>
        <w:t>ул.Зеленая</w:t>
      </w:r>
      <w:proofErr w:type="spellEnd"/>
      <w:r w:rsidR="006B0448">
        <w:rPr>
          <w:sz w:val="28"/>
          <w:szCs w:val="28"/>
        </w:rPr>
        <w:t>, 1-1).</w:t>
      </w:r>
    </w:p>
    <w:p w:rsidR="006B0448" w:rsidRDefault="006B0448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Администрацию </w:t>
      </w:r>
      <w:proofErr w:type="spellStart"/>
      <w:r>
        <w:rPr>
          <w:sz w:val="28"/>
          <w:szCs w:val="28"/>
        </w:rPr>
        <w:t>Чайдинского</w:t>
      </w:r>
      <w:proofErr w:type="spellEnd"/>
      <w:r>
        <w:rPr>
          <w:sz w:val="28"/>
          <w:szCs w:val="28"/>
        </w:rPr>
        <w:t xml:space="preserve"> сельсовета Пировского района Красноярского края (ИНН 2431000672, ОГРН 1022401275544, адрес, 663125 Красноярский край, Пировский район, </w:t>
      </w:r>
      <w:proofErr w:type="spellStart"/>
      <w:r>
        <w:rPr>
          <w:sz w:val="28"/>
          <w:szCs w:val="28"/>
        </w:rPr>
        <w:t>п.Чайда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7).</w:t>
      </w:r>
    </w:p>
    <w:p w:rsidR="006B0448" w:rsidRDefault="006B0448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Администрацию Пировского района Красноярского края (ИНН 2431000658, ОГРН 1022401277667, адрес, 663120, Красноярский край, Пировский район, </w:t>
      </w:r>
      <w:proofErr w:type="spellStart"/>
      <w:r>
        <w:rPr>
          <w:sz w:val="28"/>
          <w:szCs w:val="28"/>
        </w:rPr>
        <w:t>с.Пировское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27).</w:t>
      </w:r>
    </w:p>
    <w:p w:rsidR="006B0448" w:rsidRDefault="006B0448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 w:rsidR="005B3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Пировский районный Совет депутатов Пировского района Красноярского края (ИНН 2431002045, ОГРН 1052447010274, адрес, 663120, Красноярский край, Пировский район, </w:t>
      </w:r>
      <w:proofErr w:type="spellStart"/>
      <w:r>
        <w:rPr>
          <w:sz w:val="28"/>
          <w:szCs w:val="28"/>
        </w:rPr>
        <w:t>с.Пировское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27).</w:t>
      </w:r>
    </w:p>
    <w:p w:rsidR="006B0448" w:rsidRDefault="006B0448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5B31D3">
        <w:rPr>
          <w:sz w:val="28"/>
          <w:szCs w:val="28"/>
        </w:rPr>
        <w:t xml:space="preserve"> </w:t>
      </w:r>
      <w:proofErr w:type="spellStart"/>
      <w:r w:rsidR="008E1922">
        <w:rPr>
          <w:sz w:val="28"/>
          <w:szCs w:val="28"/>
        </w:rPr>
        <w:t>Бушуйский</w:t>
      </w:r>
      <w:proofErr w:type="spellEnd"/>
      <w:r w:rsidR="008E1922">
        <w:rPr>
          <w:sz w:val="28"/>
          <w:szCs w:val="28"/>
        </w:rPr>
        <w:t xml:space="preserve"> сельский Совет депутатов Пировского района Красноярского края (ИНН 2431003049, ОГРН 1192468010063, адрес, 663120, Красноярский край, Пировский район, </w:t>
      </w:r>
      <w:proofErr w:type="spellStart"/>
      <w:r w:rsidR="008E1922">
        <w:rPr>
          <w:sz w:val="28"/>
          <w:szCs w:val="28"/>
        </w:rPr>
        <w:t>с.Бушуй</w:t>
      </w:r>
      <w:proofErr w:type="spellEnd"/>
      <w:r w:rsidR="008E1922">
        <w:rPr>
          <w:sz w:val="28"/>
          <w:szCs w:val="28"/>
        </w:rPr>
        <w:t xml:space="preserve">, </w:t>
      </w:r>
      <w:proofErr w:type="spellStart"/>
      <w:r w:rsidR="008E1922">
        <w:rPr>
          <w:sz w:val="28"/>
          <w:szCs w:val="28"/>
        </w:rPr>
        <w:t>ул.Молодежная</w:t>
      </w:r>
      <w:proofErr w:type="spellEnd"/>
      <w:r w:rsidR="008E1922">
        <w:rPr>
          <w:sz w:val="28"/>
          <w:szCs w:val="28"/>
        </w:rPr>
        <w:t>, 9).</w:t>
      </w:r>
    </w:p>
    <w:p w:rsidR="008E1922" w:rsidRDefault="008E1922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proofErr w:type="spellStart"/>
      <w:r>
        <w:rPr>
          <w:sz w:val="28"/>
          <w:szCs w:val="28"/>
        </w:rPr>
        <w:t>Икшурминский</w:t>
      </w:r>
      <w:proofErr w:type="spellEnd"/>
      <w:r>
        <w:rPr>
          <w:sz w:val="28"/>
          <w:szCs w:val="28"/>
        </w:rPr>
        <w:t xml:space="preserve"> сельский Совет депутатов Пировского района Красноярского края (ИНН 2431002101, ОГРН 1052447017480, адрес, 663124, Красноярский край, Пировский район, </w:t>
      </w:r>
      <w:proofErr w:type="spellStart"/>
      <w:r>
        <w:rPr>
          <w:sz w:val="28"/>
          <w:szCs w:val="28"/>
        </w:rPr>
        <w:t>с.Икшурма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ул.Почтовая</w:t>
      </w:r>
      <w:proofErr w:type="spellEnd"/>
      <w:r>
        <w:rPr>
          <w:sz w:val="28"/>
          <w:szCs w:val="28"/>
        </w:rPr>
        <w:t>, 1).</w:t>
      </w:r>
    </w:p>
    <w:p w:rsidR="008E1922" w:rsidRDefault="008E1922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proofErr w:type="spellStart"/>
      <w:r>
        <w:rPr>
          <w:sz w:val="28"/>
          <w:szCs w:val="28"/>
        </w:rPr>
        <w:t>Кетский</w:t>
      </w:r>
      <w:proofErr w:type="spellEnd"/>
      <w:r>
        <w:rPr>
          <w:sz w:val="28"/>
          <w:szCs w:val="28"/>
        </w:rPr>
        <w:t xml:space="preserve"> сельский Совет депутатов Пировского района Красноярского края (ИНН 2431002077, ОГРН 1052447013783, адрес, 663125, Красноярский край, Пировский район, </w:t>
      </w:r>
      <w:proofErr w:type="spellStart"/>
      <w:r>
        <w:rPr>
          <w:sz w:val="28"/>
          <w:szCs w:val="28"/>
        </w:rPr>
        <w:t>п.Кетский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23).</w:t>
      </w:r>
    </w:p>
    <w:p w:rsidR="008E1922" w:rsidRDefault="008E1922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proofErr w:type="spellStart"/>
      <w:r>
        <w:rPr>
          <w:sz w:val="28"/>
          <w:szCs w:val="28"/>
        </w:rPr>
        <w:t>Комаровский</w:t>
      </w:r>
      <w:proofErr w:type="spellEnd"/>
      <w:r>
        <w:rPr>
          <w:sz w:val="28"/>
          <w:szCs w:val="28"/>
        </w:rPr>
        <w:t xml:space="preserve"> сельский Совет депутатов Пировского района Красноярского края (ИНН 2431002133, ОГРН 1052447018800, адрес, 663125, Красноярский край, Пировский район, </w:t>
      </w:r>
      <w:proofErr w:type="spellStart"/>
      <w:r>
        <w:rPr>
          <w:sz w:val="28"/>
          <w:szCs w:val="28"/>
        </w:rPr>
        <w:t>с.Комаровка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пер.Центральный</w:t>
      </w:r>
      <w:proofErr w:type="spellEnd"/>
      <w:r>
        <w:rPr>
          <w:sz w:val="28"/>
          <w:szCs w:val="28"/>
        </w:rPr>
        <w:t>, 1-2).</w:t>
      </w:r>
    </w:p>
    <w:p w:rsidR="008E1922" w:rsidRDefault="008E1922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Пировский сельский Совет депутатов Пировского района Красноярского края (ИНН 2431002052, ОГРН 1052447010285, адрес, 663120, Красноярский край, Пировский район, </w:t>
      </w:r>
      <w:proofErr w:type="spellStart"/>
      <w:r>
        <w:rPr>
          <w:sz w:val="28"/>
          <w:szCs w:val="28"/>
        </w:rPr>
        <w:t>с.Пировское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2 «А»).</w:t>
      </w:r>
    </w:p>
    <w:p w:rsidR="008E1922" w:rsidRDefault="008E1922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</w:t>
      </w:r>
      <w:proofErr w:type="spellStart"/>
      <w:r>
        <w:rPr>
          <w:sz w:val="28"/>
          <w:szCs w:val="28"/>
        </w:rPr>
        <w:t>Солоухинский</w:t>
      </w:r>
      <w:proofErr w:type="spellEnd"/>
      <w:r>
        <w:rPr>
          <w:sz w:val="28"/>
          <w:szCs w:val="28"/>
        </w:rPr>
        <w:t xml:space="preserve"> сельский Совет депутатов Пировского района Красноярского края (ИНН 2431002091, ОГРН 1052447017281, адрес, 663128, Красноярский край, Пировский район, </w:t>
      </w:r>
      <w:proofErr w:type="spellStart"/>
      <w:r>
        <w:rPr>
          <w:sz w:val="28"/>
          <w:szCs w:val="28"/>
        </w:rPr>
        <w:t>с.Солоуха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>, 23).</w:t>
      </w:r>
    </w:p>
    <w:p w:rsidR="008E1922" w:rsidRDefault="008E1922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</w:t>
      </w:r>
      <w:r w:rsidR="00B002BA">
        <w:rPr>
          <w:sz w:val="28"/>
          <w:szCs w:val="28"/>
        </w:rPr>
        <w:t xml:space="preserve">Троицкий сельский Совет депутатов Пировского района Красноярского края (ИНН 2431002126, ОГРН 1052447018755, адрес, 663129, Красноярский край, Пировский район, </w:t>
      </w:r>
      <w:proofErr w:type="spellStart"/>
      <w:r w:rsidR="00B002BA">
        <w:rPr>
          <w:sz w:val="28"/>
          <w:szCs w:val="28"/>
        </w:rPr>
        <w:t>с.Троица</w:t>
      </w:r>
      <w:proofErr w:type="spellEnd"/>
      <w:r w:rsidR="00B002BA">
        <w:rPr>
          <w:sz w:val="28"/>
          <w:szCs w:val="28"/>
        </w:rPr>
        <w:t xml:space="preserve">, </w:t>
      </w:r>
      <w:proofErr w:type="spellStart"/>
      <w:r w:rsidR="00B002BA">
        <w:rPr>
          <w:sz w:val="28"/>
          <w:szCs w:val="28"/>
        </w:rPr>
        <w:t>ул.Зеленая</w:t>
      </w:r>
      <w:proofErr w:type="spellEnd"/>
      <w:r w:rsidR="00B002BA">
        <w:rPr>
          <w:sz w:val="28"/>
          <w:szCs w:val="28"/>
        </w:rPr>
        <w:t>, 1-1).</w:t>
      </w:r>
    </w:p>
    <w:p w:rsidR="00B002BA" w:rsidRDefault="00B002BA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</w:t>
      </w:r>
      <w:proofErr w:type="spellStart"/>
      <w:r>
        <w:rPr>
          <w:sz w:val="28"/>
          <w:szCs w:val="28"/>
        </w:rPr>
        <w:t>Чайдинский</w:t>
      </w:r>
      <w:proofErr w:type="spellEnd"/>
      <w:r>
        <w:rPr>
          <w:sz w:val="28"/>
          <w:szCs w:val="28"/>
        </w:rPr>
        <w:t xml:space="preserve"> сельский Совет депутатов Пировского района Красноярского края (ИНН 2431002165, ОГРН 1052447019052, адрес, 663125, Красноярский край, Пировский район, </w:t>
      </w:r>
      <w:proofErr w:type="spellStart"/>
      <w:r>
        <w:rPr>
          <w:sz w:val="28"/>
          <w:szCs w:val="28"/>
        </w:rPr>
        <w:t>п.Чайда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>, 7).</w:t>
      </w:r>
    </w:p>
    <w:p w:rsidR="00C943EB" w:rsidRDefault="00C943EB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ликвидационной комиссии по ликвидации органов местного самоуправления, входящих в состав Пировского района Красноярского края согласно приложению №</w:t>
      </w:r>
      <w:r w:rsidR="00D040BA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</w:p>
    <w:p w:rsidR="00C943EB" w:rsidRDefault="00C943EB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5545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Положение о ликвидационной комиссии по ликвидации органов местного самоуправления, входящих в состав Пировского района Красноярского края согласно приложению</w:t>
      </w:r>
      <w:r w:rsidR="0065545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040BA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</w:p>
    <w:p w:rsidR="00C943EB" w:rsidRDefault="00C943EB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Ликвидационной комиссии по ликвидации органов местного самоуправления, входящих в состав Пировского района Красноярского края провести ликвидационные мероприятия в период с 20 ноября 2020 года по 31 марта 2021 года.</w:t>
      </w:r>
    </w:p>
    <w:p w:rsidR="00C943EB" w:rsidRDefault="00C943EB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Принять в муниципальную собственность Пировского муниципального округа муниципальное имущество, принадлежащее </w:t>
      </w:r>
      <w:proofErr w:type="spellStart"/>
      <w:r>
        <w:rPr>
          <w:sz w:val="28"/>
          <w:szCs w:val="28"/>
        </w:rPr>
        <w:t>Бушуйскому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Икшурминскому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Кетскому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Кириковскому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Комаровскому</w:t>
      </w:r>
      <w:proofErr w:type="spellEnd"/>
      <w:r>
        <w:rPr>
          <w:sz w:val="28"/>
          <w:szCs w:val="28"/>
        </w:rPr>
        <w:t xml:space="preserve">, Пировскому, </w:t>
      </w:r>
      <w:proofErr w:type="spellStart"/>
      <w:r>
        <w:rPr>
          <w:sz w:val="28"/>
          <w:szCs w:val="28"/>
        </w:rPr>
        <w:t>Солоухинскому</w:t>
      </w:r>
      <w:proofErr w:type="spellEnd"/>
      <w:r>
        <w:rPr>
          <w:sz w:val="28"/>
          <w:szCs w:val="28"/>
        </w:rPr>
        <w:t xml:space="preserve">, Троицкому, </w:t>
      </w:r>
      <w:proofErr w:type="spellStart"/>
      <w:r>
        <w:rPr>
          <w:sz w:val="28"/>
          <w:szCs w:val="28"/>
        </w:rPr>
        <w:t>Чайдинскому</w:t>
      </w:r>
      <w:proofErr w:type="spellEnd"/>
      <w:r>
        <w:rPr>
          <w:sz w:val="28"/>
          <w:szCs w:val="28"/>
        </w:rPr>
        <w:t xml:space="preserve"> муниципальным образованиям и муниципальному образованию Пировский район.</w:t>
      </w:r>
    </w:p>
    <w:p w:rsidR="00C943EB" w:rsidRDefault="00C943EB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E48A1">
        <w:rPr>
          <w:sz w:val="28"/>
          <w:szCs w:val="28"/>
        </w:rPr>
        <w:t xml:space="preserve">Назначить заявителем на государственную регистрацию уведомлений о ликвидации юридических лиц </w:t>
      </w:r>
      <w:r w:rsidR="00654ABD">
        <w:rPr>
          <w:sz w:val="28"/>
          <w:szCs w:val="28"/>
        </w:rPr>
        <w:t xml:space="preserve">органов местного самоуправления указанных в пункте 1 настоящего решения </w:t>
      </w:r>
      <w:r w:rsidR="00A96A13">
        <w:rPr>
          <w:sz w:val="28"/>
          <w:szCs w:val="28"/>
        </w:rPr>
        <w:t xml:space="preserve">руководителя ликвидационной комиссии </w:t>
      </w:r>
      <w:proofErr w:type="spellStart"/>
      <w:r w:rsidR="00654ABD">
        <w:rPr>
          <w:sz w:val="28"/>
          <w:szCs w:val="28"/>
        </w:rPr>
        <w:t>Коробейникова</w:t>
      </w:r>
      <w:proofErr w:type="spellEnd"/>
      <w:r w:rsidR="00654ABD">
        <w:rPr>
          <w:sz w:val="28"/>
          <w:szCs w:val="28"/>
        </w:rPr>
        <w:t xml:space="preserve"> В.В. системного администратора администрации района.</w:t>
      </w:r>
    </w:p>
    <w:p w:rsidR="00654ABD" w:rsidRDefault="00654ABD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решение в районной газете «Заря» и разместить на официальном сайте администрации Пировского района в сети Интернет.</w:t>
      </w:r>
    </w:p>
    <w:p w:rsidR="00C943EB" w:rsidRDefault="00654ABD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43EB">
        <w:rPr>
          <w:sz w:val="28"/>
          <w:szCs w:val="28"/>
        </w:rPr>
        <w:t>.</w:t>
      </w:r>
      <w:r w:rsidR="00655455">
        <w:rPr>
          <w:sz w:val="28"/>
          <w:szCs w:val="28"/>
        </w:rPr>
        <w:t xml:space="preserve"> </w:t>
      </w:r>
      <w:r w:rsidR="00C943EB">
        <w:rPr>
          <w:sz w:val="28"/>
          <w:szCs w:val="28"/>
        </w:rPr>
        <w:t>Контроль за исполнением настоящего решения возложить на постоянную комиссию</w:t>
      </w:r>
      <w:r w:rsidR="00BB7331" w:rsidRPr="00BB7331">
        <w:rPr>
          <w:sz w:val="28"/>
          <w:szCs w:val="28"/>
        </w:rPr>
        <w:t xml:space="preserve"> по бюджетной, налоговой, экономической политике, земельным, имущественным отношениям и правоохранительной деятельности</w:t>
      </w:r>
      <w:r w:rsidR="0037132F">
        <w:rPr>
          <w:sz w:val="28"/>
          <w:szCs w:val="28"/>
        </w:rPr>
        <w:t xml:space="preserve"> и </w:t>
      </w:r>
      <w:r w:rsidR="000A2100">
        <w:rPr>
          <w:sz w:val="28"/>
          <w:szCs w:val="28"/>
        </w:rPr>
        <w:t>на ликвидационную комиссию по ликвидации органов местного самоуправления</w:t>
      </w:r>
      <w:r w:rsidR="0037132F">
        <w:rPr>
          <w:sz w:val="28"/>
          <w:szCs w:val="28"/>
        </w:rPr>
        <w:t>.</w:t>
      </w:r>
    </w:p>
    <w:p w:rsidR="0037132F" w:rsidRPr="006B0448" w:rsidRDefault="00654ABD" w:rsidP="00B40A2C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37132F">
        <w:rPr>
          <w:sz w:val="28"/>
          <w:szCs w:val="28"/>
        </w:rPr>
        <w:t xml:space="preserve">. </w:t>
      </w:r>
      <w:r w:rsidR="001118DB" w:rsidRPr="001118DB">
        <w:rPr>
          <w:sz w:val="28"/>
          <w:szCs w:val="28"/>
        </w:rPr>
        <w:t xml:space="preserve">Решение    вступает    в   силу   со   </w:t>
      </w:r>
      <w:proofErr w:type="gramStart"/>
      <w:r w:rsidR="001118DB" w:rsidRPr="001118DB">
        <w:rPr>
          <w:sz w:val="28"/>
          <w:szCs w:val="28"/>
        </w:rPr>
        <w:t>дня  следующего</w:t>
      </w:r>
      <w:proofErr w:type="gramEnd"/>
      <w:r w:rsidR="001118DB" w:rsidRPr="001118DB">
        <w:rPr>
          <w:sz w:val="28"/>
          <w:szCs w:val="28"/>
        </w:rPr>
        <w:t xml:space="preserve"> за днем его принятия и подлежит официальному опубликованию в районной газете «Заря».</w:t>
      </w:r>
    </w:p>
    <w:p w:rsidR="00805F40" w:rsidRDefault="00805F40" w:rsidP="00805F40">
      <w:pPr>
        <w:jc w:val="both"/>
        <w:rPr>
          <w:sz w:val="28"/>
          <w:szCs w:val="28"/>
        </w:rPr>
      </w:pPr>
    </w:p>
    <w:p w:rsidR="00805F40" w:rsidRDefault="00805F40" w:rsidP="00805F4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805F40" w:rsidTr="00805F40">
        <w:tc>
          <w:tcPr>
            <w:tcW w:w="4677" w:type="dxa"/>
            <w:hideMark/>
          </w:tcPr>
          <w:p w:rsidR="00805F40" w:rsidRDefault="00805F4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Пировского </w:t>
            </w:r>
          </w:p>
          <w:p w:rsidR="00805F40" w:rsidRDefault="00805F40">
            <w:pPr>
              <w:spacing w:line="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окружного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Совета депутатов </w:t>
            </w:r>
          </w:p>
        </w:tc>
        <w:tc>
          <w:tcPr>
            <w:tcW w:w="4678" w:type="dxa"/>
            <w:hideMark/>
          </w:tcPr>
          <w:p w:rsidR="007F54BA" w:rsidRDefault="00805F40" w:rsidP="008E7A2F">
            <w:pPr>
              <w:spacing w:line="252" w:lineRule="auto"/>
              <w:ind w:left="1452" w:hanging="1452"/>
              <w:jc w:val="both"/>
              <w:rPr>
                <w:lang w:eastAsia="en-US"/>
              </w:rPr>
            </w:pPr>
            <w:r>
              <w:rPr>
                <w:rStyle w:val="21"/>
                <w:i w:val="0"/>
                <w:sz w:val="28"/>
                <w:szCs w:val="28"/>
              </w:rPr>
              <w:t xml:space="preserve">           </w:t>
            </w:r>
            <w:r w:rsidR="00655455">
              <w:rPr>
                <w:rStyle w:val="21"/>
                <w:i w:val="0"/>
                <w:sz w:val="28"/>
                <w:szCs w:val="28"/>
              </w:rPr>
              <w:t xml:space="preserve">    </w:t>
            </w:r>
            <w:r>
              <w:rPr>
                <w:rStyle w:val="21"/>
                <w:sz w:val="28"/>
                <w:szCs w:val="28"/>
              </w:rPr>
              <w:t xml:space="preserve"> </w:t>
            </w:r>
            <w:r w:rsidR="00655455">
              <w:rPr>
                <w:rStyle w:val="21"/>
                <w:sz w:val="28"/>
                <w:szCs w:val="28"/>
              </w:rPr>
              <w:t xml:space="preserve">    </w:t>
            </w:r>
            <w:r w:rsidR="008E7A2F">
              <w:rPr>
                <w:rStyle w:val="21"/>
                <w:sz w:val="28"/>
                <w:szCs w:val="28"/>
              </w:rPr>
              <w:t xml:space="preserve"> </w:t>
            </w:r>
            <w:r>
              <w:rPr>
                <w:rStyle w:val="21"/>
                <w:i w:val="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  <w:lang w:eastAsia="en-US"/>
              </w:rPr>
              <w:t xml:space="preserve">Пировского </w:t>
            </w:r>
            <w:r w:rsidR="008E7A2F">
              <w:rPr>
                <w:sz w:val="28"/>
                <w:szCs w:val="28"/>
                <w:lang w:eastAsia="en-US"/>
              </w:rPr>
              <w:t xml:space="preserve">    муниципального округа</w:t>
            </w:r>
          </w:p>
          <w:p w:rsidR="00805F40" w:rsidRPr="007F54BA" w:rsidRDefault="007F54BA" w:rsidP="007F54BA">
            <w:pPr>
              <w:tabs>
                <w:tab w:val="left" w:pos="915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805F40" w:rsidTr="00805F40">
        <w:trPr>
          <w:trHeight w:val="463"/>
        </w:trPr>
        <w:tc>
          <w:tcPr>
            <w:tcW w:w="4677" w:type="dxa"/>
          </w:tcPr>
          <w:p w:rsidR="00805F40" w:rsidRDefault="00805F40">
            <w:pPr>
              <w:pStyle w:val="20"/>
              <w:shd w:val="clear" w:color="auto" w:fill="auto"/>
              <w:tabs>
                <w:tab w:val="right" w:pos="7955"/>
                <w:tab w:val="center" w:pos="8579"/>
              </w:tabs>
              <w:spacing w:after="0" w:line="0" w:lineRule="atLeast"/>
              <w:ind w:right="-94"/>
              <w:jc w:val="both"/>
              <w:rPr>
                <w:rFonts w:ascii="Calibri" w:hAnsi="Calibri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____________</w:t>
            </w:r>
            <w:r>
              <w:rPr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Г.И.</w:t>
            </w:r>
            <w:r w:rsidR="007F54BA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</w:rPr>
              <w:t>Костыгина</w:t>
            </w:r>
            <w:proofErr w:type="spellEnd"/>
          </w:p>
        </w:tc>
        <w:tc>
          <w:tcPr>
            <w:tcW w:w="4678" w:type="dxa"/>
          </w:tcPr>
          <w:p w:rsidR="00805F40" w:rsidRDefault="00805F40" w:rsidP="007F54BA">
            <w:pPr>
              <w:tabs>
                <w:tab w:val="left" w:pos="915"/>
              </w:tabs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F54BA">
              <w:rPr>
                <w:sz w:val="28"/>
                <w:szCs w:val="28"/>
                <w:lang w:eastAsia="en-US"/>
              </w:rPr>
              <w:tab/>
            </w:r>
            <w:r w:rsidR="00655455">
              <w:rPr>
                <w:sz w:val="28"/>
                <w:szCs w:val="28"/>
                <w:lang w:eastAsia="en-US"/>
              </w:rPr>
              <w:t xml:space="preserve">       </w:t>
            </w:r>
            <w:r w:rsidR="007F54BA" w:rsidRPr="007F54BA">
              <w:rPr>
                <w:sz w:val="28"/>
                <w:szCs w:val="28"/>
                <w:lang w:eastAsia="en-US"/>
              </w:rPr>
              <w:t>___________</w:t>
            </w:r>
            <w:r w:rsidR="00D26979">
              <w:rPr>
                <w:sz w:val="28"/>
                <w:szCs w:val="28"/>
                <w:lang w:eastAsia="en-US"/>
              </w:rPr>
              <w:t>А.И. Евсеев</w:t>
            </w:r>
            <w:r w:rsidR="007F54BA" w:rsidRPr="007F54BA">
              <w:rPr>
                <w:sz w:val="28"/>
                <w:szCs w:val="28"/>
                <w:lang w:eastAsia="en-US"/>
              </w:rPr>
              <w:t xml:space="preserve"> </w:t>
            </w:r>
          </w:p>
          <w:p w:rsidR="00805F40" w:rsidRDefault="00805F40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05F40" w:rsidRDefault="00805F40" w:rsidP="007F54BA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</w:p>
        </w:tc>
      </w:tr>
    </w:tbl>
    <w:p w:rsidR="00805F40" w:rsidRDefault="00805F40" w:rsidP="00805F40">
      <w:pPr>
        <w:jc w:val="both"/>
        <w:rPr>
          <w:sz w:val="28"/>
          <w:szCs w:val="28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805F40" w:rsidRDefault="00805F40" w:rsidP="00805F40"/>
    <w:p w:rsidR="00250311" w:rsidRDefault="0075118C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p w:rsidR="00F918C4" w:rsidRDefault="00F918C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18C4" w:rsidTr="00F918C4">
        <w:tc>
          <w:tcPr>
            <w:tcW w:w="4672" w:type="dxa"/>
          </w:tcPr>
          <w:p w:rsidR="00F918C4" w:rsidRDefault="00F918C4"/>
        </w:tc>
        <w:tc>
          <w:tcPr>
            <w:tcW w:w="4673" w:type="dxa"/>
          </w:tcPr>
          <w:p w:rsidR="00F918C4" w:rsidRDefault="00F918C4" w:rsidP="00AA53AB">
            <w:r>
              <w:t xml:space="preserve">Приложение №1 к решению Пировского окружного Совета депутатов от </w:t>
            </w:r>
            <w:r w:rsidR="007F54BA">
              <w:t>19.11.2020 №</w:t>
            </w:r>
            <w:r w:rsidR="00AA53AB">
              <w:t xml:space="preserve"> 4-18</w:t>
            </w:r>
            <w:r w:rsidR="007F54BA">
              <w:t>р</w:t>
            </w:r>
          </w:p>
        </w:tc>
      </w:tr>
    </w:tbl>
    <w:p w:rsidR="00F918C4" w:rsidRDefault="00F918C4"/>
    <w:p w:rsidR="007F54BA" w:rsidRDefault="007F54BA"/>
    <w:p w:rsidR="00F918C4" w:rsidRPr="00F918C4" w:rsidRDefault="00F918C4" w:rsidP="00F918C4">
      <w:pPr>
        <w:jc w:val="center"/>
        <w:rPr>
          <w:b/>
        </w:rPr>
      </w:pPr>
      <w:r w:rsidRPr="00F918C4">
        <w:rPr>
          <w:b/>
        </w:rPr>
        <w:t xml:space="preserve">Состав ликвидационной комиссии </w:t>
      </w:r>
    </w:p>
    <w:p w:rsidR="00F918C4" w:rsidRPr="00F918C4" w:rsidRDefault="00F918C4" w:rsidP="00F918C4">
      <w:pPr>
        <w:jc w:val="center"/>
        <w:rPr>
          <w:b/>
        </w:rPr>
      </w:pPr>
      <w:proofErr w:type="gramStart"/>
      <w:r w:rsidRPr="00F918C4">
        <w:rPr>
          <w:b/>
        </w:rPr>
        <w:t>по</w:t>
      </w:r>
      <w:proofErr w:type="gramEnd"/>
      <w:r w:rsidRPr="00F918C4">
        <w:rPr>
          <w:b/>
        </w:rPr>
        <w:t xml:space="preserve"> ликвидации органов местного самоуправления, входящих </w:t>
      </w:r>
    </w:p>
    <w:p w:rsidR="00F918C4" w:rsidRPr="00F918C4" w:rsidRDefault="00F918C4" w:rsidP="00F918C4">
      <w:pPr>
        <w:jc w:val="center"/>
        <w:rPr>
          <w:b/>
        </w:rPr>
      </w:pPr>
      <w:proofErr w:type="gramStart"/>
      <w:r w:rsidRPr="00F918C4">
        <w:rPr>
          <w:b/>
        </w:rPr>
        <w:t>в</w:t>
      </w:r>
      <w:proofErr w:type="gramEnd"/>
      <w:r w:rsidRPr="00F918C4">
        <w:rPr>
          <w:b/>
        </w:rPr>
        <w:t xml:space="preserve"> состав Пировского района</w:t>
      </w:r>
    </w:p>
    <w:p w:rsidR="00F918C4" w:rsidRPr="00F918C4" w:rsidRDefault="00F918C4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F918C4" w:rsidTr="00F918C4">
        <w:tc>
          <w:tcPr>
            <w:tcW w:w="2972" w:type="dxa"/>
          </w:tcPr>
          <w:p w:rsidR="00F918C4" w:rsidRDefault="008B662A">
            <w:r>
              <w:t>Коробейников</w:t>
            </w:r>
          </w:p>
          <w:p w:rsidR="008B662A" w:rsidRDefault="008B662A">
            <w:r>
              <w:t>Владимир Владимирович</w:t>
            </w:r>
          </w:p>
        </w:tc>
        <w:tc>
          <w:tcPr>
            <w:tcW w:w="6373" w:type="dxa"/>
          </w:tcPr>
          <w:p w:rsidR="00F918C4" w:rsidRDefault="008B662A" w:rsidP="00853DEB">
            <w:r>
              <w:t>-</w:t>
            </w:r>
            <w:r w:rsidR="007B2DE0">
              <w:t xml:space="preserve">ведущий юрисконсульт, </w:t>
            </w:r>
            <w:r w:rsidR="00853DEB">
              <w:t xml:space="preserve">системный администратор администрации Пировского района, </w:t>
            </w:r>
            <w:r>
              <w:t>руководитель ликвидационной комиссии;</w:t>
            </w:r>
          </w:p>
        </w:tc>
      </w:tr>
      <w:tr w:rsidR="00F918C4" w:rsidTr="00F918C4">
        <w:tc>
          <w:tcPr>
            <w:tcW w:w="2972" w:type="dxa"/>
          </w:tcPr>
          <w:p w:rsidR="00F918C4" w:rsidRDefault="008B662A">
            <w:r>
              <w:t>Исаченко</w:t>
            </w:r>
          </w:p>
          <w:p w:rsidR="008B662A" w:rsidRDefault="008B662A">
            <w:r>
              <w:t>Татьяна Владимировна</w:t>
            </w:r>
          </w:p>
        </w:tc>
        <w:tc>
          <w:tcPr>
            <w:tcW w:w="6373" w:type="dxa"/>
          </w:tcPr>
          <w:p w:rsidR="008B662A" w:rsidRDefault="008B662A" w:rsidP="00F870BA">
            <w:r>
              <w:t>-начальник общего отдела администрации Пировского района, секретарь ликвидационной комиссии;</w:t>
            </w:r>
          </w:p>
        </w:tc>
      </w:tr>
      <w:tr w:rsidR="008B662A" w:rsidRPr="008B662A" w:rsidTr="00D638C3">
        <w:tc>
          <w:tcPr>
            <w:tcW w:w="9345" w:type="dxa"/>
            <w:gridSpan w:val="2"/>
          </w:tcPr>
          <w:p w:rsidR="008B662A" w:rsidRPr="008B662A" w:rsidRDefault="008B662A">
            <w:pPr>
              <w:rPr>
                <w:b/>
              </w:rPr>
            </w:pPr>
            <w:r w:rsidRPr="008B662A">
              <w:rPr>
                <w:b/>
              </w:rPr>
              <w:t>Члены ликвидационной комиссии</w:t>
            </w:r>
          </w:p>
        </w:tc>
      </w:tr>
      <w:tr w:rsidR="00333E19" w:rsidTr="00F918C4">
        <w:tc>
          <w:tcPr>
            <w:tcW w:w="2972" w:type="dxa"/>
          </w:tcPr>
          <w:p w:rsidR="00333E19" w:rsidRDefault="00333E19">
            <w:proofErr w:type="spellStart"/>
            <w:r>
              <w:t>Костыгина</w:t>
            </w:r>
            <w:proofErr w:type="spellEnd"/>
          </w:p>
          <w:p w:rsidR="00333E19" w:rsidRDefault="00333E19">
            <w:r>
              <w:t>Галина Ильинична</w:t>
            </w:r>
          </w:p>
        </w:tc>
        <w:tc>
          <w:tcPr>
            <w:tcW w:w="6373" w:type="dxa"/>
          </w:tcPr>
          <w:p w:rsidR="00333E19" w:rsidRDefault="00333E19">
            <w:r>
              <w:t>-председатель Пировского окружного Совета депутатов;</w:t>
            </w:r>
          </w:p>
        </w:tc>
      </w:tr>
      <w:tr w:rsidR="00333E19" w:rsidTr="00F918C4">
        <w:tc>
          <w:tcPr>
            <w:tcW w:w="2972" w:type="dxa"/>
          </w:tcPr>
          <w:p w:rsidR="00333E19" w:rsidRDefault="00333E19">
            <w:r>
              <w:t>Ивченко</w:t>
            </w:r>
          </w:p>
          <w:p w:rsidR="00333E19" w:rsidRDefault="00333E19">
            <w:r>
              <w:t>Сергей Сергеевич</w:t>
            </w:r>
          </w:p>
        </w:tc>
        <w:tc>
          <w:tcPr>
            <w:tcW w:w="6373" w:type="dxa"/>
          </w:tcPr>
          <w:p w:rsidR="00333E19" w:rsidRDefault="00333E19" w:rsidP="00F870BA">
            <w:r>
              <w:t>-заместитель Главы Пировского района – начальник отдела муниципального имущества, земельных отношений и природопользования;</w:t>
            </w:r>
          </w:p>
        </w:tc>
      </w:tr>
      <w:tr w:rsidR="00F918C4" w:rsidTr="00F918C4">
        <w:tc>
          <w:tcPr>
            <w:tcW w:w="2972" w:type="dxa"/>
          </w:tcPr>
          <w:p w:rsidR="00F918C4" w:rsidRDefault="008B662A">
            <w:proofErr w:type="spellStart"/>
            <w:r>
              <w:t>Шляхтина</w:t>
            </w:r>
            <w:proofErr w:type="spellEnd"/>
          </w:p>
          <w:p w:rsidR="008B662A" w:rsidRDefault="008B662A">
            <w:r>
              <w:t>Татьяна Васильевна</w:t>
            </w:r>
          </w:p>
        </w:tc>
        <w:tc>
          <w:tcPr>
            <w:tcW w:w="6373" w:type="dxa"/>
          </w:tcPr>
          <w:p w:rsidR="008B662A" w:rsidRDefault="008B662A" w:rsidP="00F870BA">
            <w:r>
              <w:t>-заведующая отделом учета и отчетности администрации Пировского района;</w:t>
            </w:r>
          </w:p>
        </w:tc>
      </w:tr>
      <w:tr w:rsidR="0031785A" w:rsidTr="00F918C4">
        <w:tc>
          <w:tcPr>
            <w:tcW w:w="2972" w:type="dxa"/>
          </w:tcPr>
          <w:p w:rsidR="0031785A" w:rsidRDefault="0031785A">
            <w:proofErr w:type="spellStart"/>
            <w:r>
              <w:t>Шляхтина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6373" w:type="dxa"/>
          </w:tcPr>
          <w:p w:rsidR="0031785A" w:rsidRDefault="001D7D79" w:rsidP="00F870BA">
            <w:r>
              <w:t>в</w:t>
            </w:r>
            <w:r w:rsidR="00A026FA">
              <w:t>едущий специалист по кадрам администрации Пировского района;</w:t>
            </w:r>
          </w:p>
        </w:tc>
      </w:tr>
      <w:tr w:rsidR="00F918C4" w:rsidTr="00F918C4">
        <w:tc>
          <w:tcPr>
            <w:tcW w:w="2972" w:type="dxa"/>
          </w:tcPr>
          <w:p w:rsidR="00333E19" w:rsidRDefault="00333E19">
            <w:proofErr w:type="spellStart"/>
            <w:r>
              <w:t>Гензе</w:t>
            </w:r>
            <w:proofErr w:type="spellEnd"/>
          </w:p>
          <w:p w:rsidR="00333E19" w:rsidRDefault="00333E19">
            <w:r>
              <w:t xml:space="preserve">Виктор </w:t>
            </w:r>
            <w:proofErr w:type="spellStart"/>
            <w:r>
              <w:t>Христианович</w:t>
            </w:r>
            <w:proofErr w:type="spellEnd"/>
          </w:p>
        </w:tc>
        <w:tc>
          <w:tcPr>
            <w:tcW w:w="6373" w:type="dxa"/>
          </w:tcPr>
          <w:p w:rsidR="00F918C4" w:rsidRDefault="00333E19" w:rsidP="00853DEB">
            <w:r>
              <w:t>-</w:t>
            </w:r>
            <w:r w:rsidR="00853DEB">
              <w:t xml:space="preserve"> по договору;</w:t>
            </w:r>
          </w:p>
        </w:tc>
      </w:tr>
      <w:tr w:rsidR="00F918C4" w:rsidTr="00F918C4">
        <w:tc>
          <w:tcPr>
            <w:tcW w:w="2972" w:type="dxa"/>
          </w:tcPr>
          <w:p w:rsidR="00F918C4" w:rsidRDefault="00333E19">
            <w:r>
              <w:t>Стехина</w:t>
            </w:r>
          </w:p>
          <w:p w:rsidR="00333E19" w:rsidRDefault="00333E19">
            <w:r>
              <w:t>Валентина Ивановна</w:t>
            </w:r>
          </w:p>
        </w:tc>
        <w:tc>
          <w:tcPr>
            <w:tcW w:w="6373" w:type="dxa"/>
          </w:tcPr>
          <w:p w:rsidR="00333E19" w:rsidRDefault="00333E19" w:rsidP="00333E19">
            <w:r>
              <w:t>-главный бухгалтер администрации Троицкого сельсовета;</w:t>
            </w:r>
          </w:p>
          <w:p w:rsidR="00F918C4" w:rsidRDefault="00333E19" w:rsidP="00333E19">
            <w:r>
              <w:t xml:space="preserve"> </w:t>
            </w:r>
          </w:p>
        </w:tc>
      </w:tr>
      <w:tr w:rsidR="00F918C4" w:rsidTr="00F918C4">
        <w:tc>
          <w:tcPr>
            <w:tcW w:w="2972" w:type="dxa"/>
          </w:tcPr>
          <w:p w:rsidR="00F918C4" w:rsidRDefault="00333E19">
            <w:proofErr w:type="spellStart"/>
            <w:r>
              <w:t>Гинатуллов</w:t>
            </w:r>
            <w:proofErr w:type="spellEnd"/>
          </w:p>
          <w:p w:rsidR="00333E19" w:rsidRDefault="0031785A">
            <w:proofErr w:type="spellStart"/>
            <w:r>
              <w:t>Рафаи</w:t>
            </w:r>
            <w:r w:rsidR="00333E19">
              <w:t>ль</w:t>
            </w:r>
            <w:proofErr w:type="spellEnd"/>
            <w:r w:rsidR="00333E19">
              <w:t xml:space="preserve"> </w:t>
            </w:r>
            <w:proofErr w:type="spellStart"/>
            <w:r w:rsidR="00333E19">
              <w:t>Минсеитович</w:t>
            </w:r>
            <w:proofErr w:type="spellEnd"/>
          </w:p>
        </w:tc>
        <w:tc>
          <w:tcPr>
            <w:tcW w:w="6373" w:type="dxa"/>
          </w:tcPr>
          <w:p w:rsidR="00333E19" w:rsidRDefault="00333E19">
            <w:r>
              <w:t>-</w:t>
            </w:r>
            <w:r w:rsidR="00853DEB">
              <w:t xml:space="preserve"> </w:t>
            </w:r>
            <w:r w:rsidR="00853DEB" w:rsidRPr="00853DEB">
              <w:t>по договору</w:t>
            </w:r>
            <w:r>
              <w:t>;</w:t>
            </w:r>
          </w:p>
          <w:p w:rsidR="00333E19" w:rsidRDefault="00333E19"/>
        </w:tc>
      </w:tr>
      <w:tr w:rsidR="00F918C4" w:rsidTr="00F918C4">
        <w:tc>
          <w:tcPr>
            <w:tcW w:w="2972" w:type="dxa"/>
          </w:tcPr>
          <w:p w:rsidR="00F918C4" w:rsidRDefault="00333E19">
            <w:proofErr w:type="spellStart"/>
            <w:r>
              <w:t>Низамутдинова</w:t>
            </w:r>
            <w:proofErr w:type="spellEnd"/>
          </w:p>
          <w:p w:rsidR="00333E19" w:rsidRDefault="00333E19"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Тимербаевна</w:t>
            </w:r>
            <w:proofErr w:type="spellEnd"/>
          </w:p>
        </w:tc>
        <w:tc>
          <w:tcPr>
            <w:tcW w:w="6373" w:type="dxa"/>
          </w:tcPr>
          <w:p w:rsidR="00F918C4" w:rsidRDefault="00333E19">
            <w:r>
              <w:t xml:space="preserve">-специалист 1 категории администрации </w:t>
            </w:r>
            <w:proofErr w:type="spellStart"/>
            <w:r>
              <w:t>Солоухинского</w:t>
            </w:r>
            <w:proofErr w:type="spellEnd"/>
            <w:r>
              <w:t xml:space="preserve"> сельсовета;</w:t>
            </w:r>
          </w:p>
        </w:tc>
      </w:tr>
      <w:tr w:rsidR="00333E19" w:rsidTr="00F918C4">
        <w:tc>
          <w:tcPr>
            <w:tcW w:w="2972" w:type="dxa"/>
          </w:tcPr>
          <w:p w:rsidR="00333E19" w:rsidRDefault="00333E19">
            <w:r>
              <w:t>Тарасова</w:t>
            </w:r>
          </w:p>
          <w:p w:rsidR="00333E19" w:rsidRDefault="00333E19">
            <w:r>
              <w:t>Лидия Ивановна</w:t>
            </w:r>
          </w:p>
        </w:tc>
        <w:tc>
          <w:tcPr>
            <w:tcW w:w="6373" w:type="dxa"/>
          </w:tcPr>
          <w:p w:rsidR="00333E19" w:rsidRDefault="00333E19">
            <w:r>
              <w:t>-</w:t>
            </w:r>
            <w:r w:rsidR="00853DEB">
              <w:t xml:space="preserve"> </w:t>
            </w:r>
            <w:r w:rsidR="00853DEB" w:rsidRPr="00853DEB">
              <w:t>по договору</w:t>
            </w:r>
            <w:r>
              <w:t>;</w:t>
            </w:r>
          </w:p>
          <w:p w:rsidR="00333E19" w:rsidRDefault="00333E19"/>
        </w:tc>
      </w:tr>
      <w:tr w:rsidR="00333E19" w:rsidTr="005B31D3">
        <w:trPr>
          <w:trHeight w:val="585"/>
        </w:trPr>
        <w:tc>
          <w:tcPr>
            <w:tcW w:w="2972" w:type="dxa"/>
          </w:tcPr>
          <w:p w:rsidR="00333E19" w:rsidRDefault="00333E19">
            <w:proofErr w:type="spellStart"/>
            <w:r>
              <w:t>Шефер</w:t>
            </w:r>
            <w:proofErr w:type="spellEnd"/>
          </w:p>
          <w:p w:rsidR="00333E19" w:rsidRDefault="00333E19">
            <w:r>
              <w:t>Светлана Семеновна</w:t>
            </w:r>
          </w:p>
        </w:tc>
        <w:tc>
          <w:tcPr>
            <w:tcW w:w="6373" w:type="dxa"/>
          </w:tcPr>
          <w:p w:rsidR="00333E19" w:rsidRDefault="00333E19" w:rsidP="00333E19">
            <w:pPr>
              <w:jc w:val="both"/>
            </w:pPr>
            <w:r>
              <w:t xml:space="preserve">-главный бухгалтер администрации </w:t>
            </w:r>
            <w:proofErr w:type="spellStart"/>
            <w:r>
              <w:t>Комаровского</w:t>
            </w:r>
            <w:proofErr w:type="spellEnd"/>
            <w:r>
              <w:t xml:space="preserve"> сельсовета;</w:t>
            </w:r>
          </w:p>
        </w:tc>
      </w:tr>
      <w:tr w:rsidR="009B59DA" w:rsidTr="00F918C4">
        <w:tc>
          <w:tcPr>
            <w:tcW w:w="2972" w:type="dxa"/>
          </w:tcPr>
          <w:p w:rsidR="009B59DA" w:rsidRDefault="009B59DA">
            <w:proofErr w:type="spellStart"/>
            <w:r>
              <w:t>Набиуллина</w:t>
            </w:r>
            <w:proofErr w:type="spellEnd"/>
          </w:p>
          <w:p w:rsidR="009B59DA" w:rsidRDefault="009B59DA">
            <w:r>
              <w:t>Зинаида Николаевна</w:t>
            </w:r>
          </w:p>
        </w:tc>
        <w:tc>
          <w:tcPr>
            <w:tcW w:w="6373" w:type="dxa"/>
          </w:tcPr>
          <w:p w:rsidR="009B59DA" w:rsidRDefault="009B59DA" w:rsidP="00333E19">
            <w:pPr>
              <w:jc w:val="both"/>
            </w:pPr>
            <w:r>
              <w:t xml:space="preserve">-главный бухгалтер администрации </w:t>
            </w:r>
            <w:proofErr w:type="spellStart"/>
            <w:r>
              <w:t>Кетского</w:t>
            </w:r>
            <w:proofErr w:type="spellEnd"/>
            <w:r>
              <w:t xml:space="preserve"> сельсовета;</w:t>
            </w:r>
          </w:p>
          <w:p w:rsidR="009B59DA" w:rsidRDefault="009B59DA" w:rsidP="00333E19">
            <w:pPr>
              <w:jc w:val="both"/>
            </w:pPr>
          </w:p>
        </w:tc>
      </w:tr>
      <w:tr w:rsidR="009B59DA" w:rsidTr="00F918C4">
        <w:tc>
          <w:tcPr>
            <w:tcW w:w="2972" w:type="dxa"/>
          </w:tcPr>
          <w:p w:rsidR="009B59DA" w:rsidRDefault="009B59DA">
            <w:r>
              <w:t>Ардашева</w:t>
            </w:r>
          </w:p>
          <w:p w:rsidR="009B59DA" w:rsidRDefault="009B59DA">
            <w:r>
              <w:t>Татьяна Николаевна</w:t>
            </w:r>
          </w:p>
        </w:tc>
        <w:tc>
          <w:tcPr>
            <w:tcW w:w="6373" w:type="dxa"/>
          </w:tcPr>
          <w:p w:rsidR="009B59DA" w:rsidRDefault="009B59DA" w:rsidP="00333E19">
            <w:pPr>
              <w:jc w:val="both"/>
            </w:pPr>
            <w:r>
              <w:t>-</w:t>
            </w:r>
            <w:r w:rsidR="00853DEB">
              <w:t xml:space="preserve"> </w:t>
            </w:r>
            <w:r w:rsidR="00853DEB" w:rsidRPr="00853DEB">
              <w:t>по договору</w:t>
            </w:r>
            <w:r>
              <w:t>;</w:t>
            </w:r>
          </w:p>
          <w:p w:rsidR="009B59DA" w:rsidRDefault="009B59DA" w:rsidP="00333E19">
            <w:pPr>
              <w:jc w:val="both"/>
            </w:pPr>
          </w:p>
        </w:tc>
      </w:tr>
      <w:tr w:rsidR="009B59DA" w:rsidTr="00F918C4">
        <w:tc>
          <w:tcPr>
            <w:tcW w:w="2972" w:type="dxa"/>
          </w:tcPr>
          <w:p w:rsidR="009B59DA" w:rsidRDefault="009B59DA">
            <w:r>
              <w:t>Щербакова</w:t>
            </w:r>
          </w:p>
          <w:p w:rsidR="009B59DA" w:rsidRDefault="009B59DA">
            <w:r>
              <w:t>Любовь Ефимовна</w:t>
            </w:r>
          </w:p>
        </w:tc>
        <w:tc>
          <w:tcPr>
            <w:tcW w:w="6373" w:type="dxa"/>
          </w:tcPr>
          <w:p w:rsidR="009B59DA" w:rsidRDefault="009B59DA" w:rsidP="00F870BA">
            <w:pPr>
              <w:jc w:val="both"/>
            </w:pPr>
            <w:r>
              <w:t>-</w:t>
            </w:r>
            <w:r w:rsidR="00EE6592">
              <w:t xml:space="preserve"> </w:t>
            </w:r>
            <w:r>
              <w:t xml:space="preserve">главный бухгалтер администрации </w:t>
            </w:r>
            <w:proofErr w:type="spellStart"/>
            <w:r>
              <w:t>Чайдинского</w:t>
            </w:r>
            <w:proofErr w:type="spellEnd"/>
            <w:r>
              <w:t xml:space="preserve"> сельсовета;</w:t>
            </w:r>
          </w:p>
        </w:tc>
      </w:tr>
      <w:tr w:rsidR="009B59DA" w:rsidTr="00F870BA">
        <w:trPr>
          <w:trHeight w:val="575"/>
        </w:trPr>
        <w:tc>
          <w:tcPr>
            <w:tcW w:w="2972" w:type="dxa"/>
          </w:tcPr>
          <w:p w:rsidR="009B59DA" w:rsidRDefault="009B59DA">
            <w:r>
              <w:t xml:space="preserve">Исмагилова </w:t>
            </w:r>
          </w:p>
          <w:p w:rsidR="009B59DA" w:rsidRDefault="009B59DA">
            <w:proofErr w:type="spellStart"/>
            <w:r>
              <w:t>Рузалия</w:t>
            </w:r>
            <w:proofErr w:type="spellEnd"/>
            <w:r>
              <w:t xml:space="preserve"> </w:t>
            </w:r>
            <w:proofErr w:type="spellStart"/>
            <w:r>
              <w:t>Рэйсовна</w:t>
            </w:r>
            <w:proofErr w:type="spellEnd"/>
          </w:p>
        </w:tc>
        <w:tc>
          <w:tcPr>
            <w:tcW w:w="6373" w:type="dxa"/>
          </w:tcPr>
          <w:p w:rsidR="009B59DA" w:rsidRDefault="009B59DA" w:rsidP="00333E19">
            <w:pPr>
              <w:jc w:val="both"/>
            </w:pPr>
            <w:r>
              <w:t>-</w:t>
            </w:r>
            <w:r w:rsidR="00853DEB">
              <w:t xml:space="preserve"> </w:t>
            </w:r>
            <w:r w:rsidR="00853DEB" w:rsidRPr="00853DEB">
              <w:t>по договору</w:t>
            </w:r>
            <w:r>
              <w:t>;</w:t>
            </w:r>
          </w:p>
          <w:p w:rsidR="009B59DA" w:rsidRDefault="009B59DA" w:rsidP="00333E19">
            <w:pPr>
              <w:jc w:val="both"/>
            </w:pPr>
          </w:p>
        </w:tc>
      </w:tr>
      <w:tr w:rsidR="009B59DA" w:rsidTr="00F918C4">
        <w:tc>
          <w:tcPr>
            <w:tcW w:w="2972" w:type="dxa"/>
          </w:tcPr>
          <w:p w:rsidR="009B59DA" w:rsidRDefault="009B59DA">
            <w:proofErr w:type="spellStart"/>
            <w:r>
              <w:t>Хисматулина</w:t>
            </w:r>
            <w:proofErr w:type="spellEnd"/>
          </w:p>
          <w:p w:rsidR="009B59DA" w:rsidRDefault="009B59DA">
            <w:proofErr w:type="spellStart"/>
            <w:r>
              <w:t>Дольхабиря</w:t>
            </w:r>
            <w:proofErr w:type="spellEnd"/>
            <w:r>
              <w:t xml:space="preserve"> </w:t>
            </w:r>
            <w:proofErr w:type="spellStart"/>
            <w:r>
              <w:t>Башаровна</w:t>
            </w:r>
            <w:proofErr w:type="spellEnd"/>
          </w:p>
        </w:tc>
        <w:tc>
          <w:tcPr>
            <w:tcW w:w="6373" w:type="dxa"/>
          </w:tcPr>
          <w:p w:rsidR="009B59DA" w:rsidRDefault="009B59DA" w:rsidP="00F870BA">
            <w:pPr>
              <w:jc w:val="both"/>
            </w:pPr>
            <w:r>
              <w:t xml:space="preserve">-главный бухгалтер администрации </w:t>
            </w:r>
            <w:proofErr w:type="spellStart"/>
            <w:r>
              <w:t>Икшурминского</w:t>
            </w:r>
            <w:proofErr w:type="spellEnd"/>
            <w:r>
              <w:t xml:space="preserve"> сельсовета;</w:t>
            </w:r>
          </w:p>
        </w:tc>
      </w:tr>
      <w:tr w:rsidR="009B59DA" w:rsidTr="00F918C4">
        <w:tc>
          <w:tcPr>
            <w:tcW w:w="2972" w:type="dxa"/>
          </w:tcPr>
          <w:p w:rsidR="009B59DA" w:rsidRDefault="009B59DA">
            <w:proofErr w:type="spellStart"/>
            <w:r>
              <w:t>Маканова</w:t>
            </w:r>
            <w:proofErr w:type="spellEnd"/>
          </w:p>
          <w:p w:rsidR="009B59DA" w:rsidRDefault="009B59DA">
            <w:r>
              <w:t>Лидия Григорьевна</w:t>
            </w:r>
          </w:p>
        </w:tc>
        <w:tc>
          <w:tcPr>
            <w:tcW w:w="6373" w:type="dxa"/>
          </w:tcPr>
          <w:p w:rsidR="009B59DA" w:rsidRDefault="009B59DA" w:rsidP="00333E19">
            <w:pPr>
              <w:jc w:val="both"/>
            </w:pPr>
            <w:r>
              <w:t>-</w:t>
            </w:r>
            <w:r w:rsidR="00853DEB">
              <w:t xml:space="preserve"> </w:t>
            </w:r>
            <w:r w:rsidR="00853DEB" w:rsidRPr="00853DEB">
              <w:t>по договору</w:t>
            </w:r>
            <w:r>
              <w:t>;</w:t>
            </w:r>
          </w:p>
          <w:p w:rsidR="009B59DA" w:rsidRDefault="009B59DA" w:rsidP="00333E19">
            <w:pPr>
              <w:jc w:val="both"/>
            </w:pPr>
          </w:p>
        </w:tc>
      </w:tr>
      <w:tr w:rsidR="009B59DA" w:rsidTr="00F918C4">
        <w:tc>
          <w:tcPr>
            <w:tcW w:w="2972" w:type="dxa"/>
          </w:tcPr>
          <w:p w:rsidR="009B59DA" w:rsidRDefault="009B59DA">
            <w:r>
              <w:t>Ванюшина</w:t>
            </w:r>
          </w:p>
          <w:p w:rsidR="009B59DA" w:rsidRDefault="009B59DA">
            <w:r>
              <w:t>Татьяна Дмитриевна</w:t>
            </w:r>
          </w:p>
        </w:tc>
        <w:tc>
          <w:tcPr>
            <w:tcW w:w="6373" w:type="dxa"/>
          </w:tcPr>
          <w:p w:rsidR="009B59DA" w:rsidRDefault="009B59DA" w:rsidP="00333E19">
            <w:pPr>
              <w:jc w:val="both"/>
            </w:pPr>
            <w:r>
              <w:t xml:space="preserve">-бухгалтер администрации </w:t>
            </w:r>
            <w:proofErr w:type="spellStart"/>
            <w:r>
              <w:t>Бушуйского</w:t>
            </w:r>
            <w:proofErr w:type="spellEnd"/>
            <w:r>
              <w:t xml:space="preserve"> сельсовета;</w:t>
            </w:r>
          </w:p>
          <w:p w:rsidR="009B59DA" w:rsidRDefault="009B59DA" w:rsidP="00333E19">
            <w:pPr>
              <w:jc w:val="both"/>
            </w:pPr>
          </w:p>
        </w:tc>
      </w:tr>
      <w:tr w:rsidR="009B59DA" w:rsidTr="00F918C4">
        <w:tc>
          <w:tcPr>
            <w:tcW w:w="2972" w:type="dxa"/>
          </w:tcPr>
          <w:p w:rsidR="009B59DA" w:rsidRDefault="009B59DA">
            <w:r>
              <w:t>Игнатова</w:t>
            </w:r>
          </w:p>
          <w:p w:rsidR="009B59DA" w:rsidRDefault="009B59DA">
            <w:r>
              <w:lastRenderedPageBreak/>
              <w:t>Валентина Альбертовна</w:t>
            </w:r>
          </w:p>
        </w:tc>
        <w:tc>
          <w:tcPr>
            <w:tcW w:w="6373" w:type="dxa"/>
          </w:tcPr>
          <w:p w:rsidR="009B59DA" w:rsidRDefault="009B59DA" w:rsidP="00333E19">
            <w:pPr>
              <w:jc w:val="both"/>
            </w:pPr>
            <w:r>
              <w:lastRenderedPageBreak/>
              <w:t>-</w:t>
            </w:r>
            <w:r w:rsidR="00853DEB">
              <w:t xml:space="preserve"> </w:t>
            </w:r>
            <w:r w:rsidR="00853DEB" w:rsidRPr="00853DEB">
              <w:t>по договору</w:t>
            </w:r>
            <w:r>
              <w:t>;</w:t>
            </w:r>
          </w:p>
          <w:p w:rsidR="009B59DA" w:rsidRDefault="009B59DA" w:rsidP="00333E19">
            <w:pPr>
              <w:jc w:val="both"/>
            </w:pPr>
          </w:p>
        </w:tc>
      </w:tr>
      <w:tr w:rsidR="009B59DA" w:rsidTr="00F918C4">
        <w:tc>
          <w:tcPr>
            <w:tcW w:w="2972" w:type="dxa"/>
          </w:tcPr>
          <w:p w:rsidR="009B59DA" w:rsidRDefault="009B59DA">
            <w:proofErr w:type="spellStart"/>
            <w:r>
              <w:lastRenderedPageBreak/>
              <w:t>Салахутдинова</w:t>
            </w:r>
            <w:proofErr w:type="spellEnd"/>
          </w:p>
          <w:p w:rsidR="009B59DA" w:rsidRDefault="009B59DA"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Каримулловна</w:t>
            </w:r>
            <w:proofErr w:type="spellEnd"/>
          </w:p>
        </w:tc>
        <w:tc>
          <w:tcPr>
            <w:tcW w:w="6373" w:type="dxa"/>
          </w:tcPr>
          <w:p w:rsidR="009B59DA" w:rsidRDefault="009B59DA" w:rsidP="00333E19">
            <w:pPr>
              <w:jc w:val="both"/>
            </w:pPr>
            <w:r>
              <w:t>-главный бухгалтер администрации Пировского сельсовета;</w:t>
            </w:r>
          </w:p>
          <w:p w:rsidR="009B59DA" w:rsidRDefault="009B59DA" w:rsidP="00333E19">
            <w:pPr>
              <w:jc w:val="both"/>
            </w:pPr>
          </w:p>
        </w:tc>
      </w:tr>
      <w:tr w:rsidR="009B59DA" w:rsidTr="00F918C4">
        <w:tc>
          <w:tcPr>
            <w:tcW w:w="2972" w:type="dxa"/>
          </w:tcPr>
          <w:p w:rsidR="009B59DA" w:rsidRDefault="009B59DA">
            <w:r>
              <w:t>Попов</w:t>
            </w:r>
          </w:p>
          <w:p w:rsidR="009B59DA" w:rsidRDefault="009B59DA">
            <w:r>
              <w:t>Виталий Михайлович</w:t>
            </w:r>
          </w:p>
        </w:tc>
        <w:tc>
          <w:tcPr>
            <w:tcW w:w="6373" w:type="dxa"/>
          </w:tcPr>
          <w:p w:rsidR="009B59DA" w:rsidRDefault="009B59DA" w:rsidP="00333E19">
            <w:pPr>
              <w:jc w:val="both"/>
            </w:pPr>
            <w:r>
              <w:t>-</w:t>
            </w:r>
            <w:r w:rsidR="00853DEB">
              <w:t xml:space="preserve"> </w:t>
            </w:r>
            <w:r w:rsidR="00853DEB" w:rsidRPr="00853DEB">
              <w:t>по договору</w:t>
            </w:r>
            <w:r>
              <w:t>;</w:t>
            </w:r>
          </w:p>
          <w:p w:rsidR="009B59DA" w:rsidRDefault="009B59DA" w:rsidP="00333E19">
            <w:pPr>
              <w:jc w:val="both"/>
            </w:pPr>
          </w:p>
        </w:tc>
      </w:tr>
      <w:tr w:rsidR="009B59DA" w:rsidTr="00F918C4">
        <w:tc>
          <w:tcPr>
            <w:tcW w:w="2972" w:type="dxa"/>
          </w:tcPr>
          <w:p w:rsidR="009B59DA" w:rsidRDefault="009B59DA">
            <w:r>
              <w:t xml:space="preserve">Гаврилова </w:t>
            </w:r>
          </w:p>
          <w:p w:rsidR="009B59DA" w:rsidRDefault="009B59DA">
            <w:r>
              <w:t>Галина Васильевна</w:t>
            </w:r>
          </w:p>
        </w:tc>
        <w:tc>
          <w:tcPr>
            <w:tcW w:w="6373" w:type="dxa"/>
          </w:tcPr>
          <w:p w:rsidR="009B59DA" w:rsidRDefault="009B59DA" w:rsidP="00F870BA">
            <w:pPr>
              <w:jc w:val="both"/>
            </w:pPr>
            <w:r>
              <w:t xml:space="preserve">-специалист 1 категории администрации </w:t>
            </w:r>
            <w:proofErr w:type="spellStart"/>
            <w:r>
              <w:t>Кириковского</w:t>
            </w:r>
            <w:proofErr w:type="spellEnd"/>
            <w:r>
              <w:t xml:space="preserve"> сельсовета;</w:t>
            </w:r>
          </w:p>
        </w:tc>
      </w:tr>
      <w:tr w:rsidR="009B59DA" w:rsidTr="00F918C4">
        <w:tc>
          <w:tcPr>
            <w:tcW w:w="2972" w:type="dxa"/>
          </w:tcPr>
          <w:p w:rsidR="009B59DA" w:rsidRDefault="009B59DA">
            <w:r>
              <w:t>Трофимов</w:t>
            </w:r>
          </w:p>
          <w:p w:rsidR="009B59DA" w:rsidRDefault="009B59DA">
            <w:r>
              <w:t>Александр Владимирович</w:t>
            </w:r>
          </w:p>
        </w:tc>
        <w:tc>
          <w:tcPr>
            <w:tcW w:w="6373" w:type="dxa"/>
          </w:tcPr>
          <w:p w:rsidR="009B59DA" w:rsidRDefault="009B59DA" w:rsidP="00333E19">
            <w:pPr>
              <w:jc w:val="both"/>
            </w:pPr>
            <w:r>
              <w:t>-ведущий специалист – юрист администрации Пировского района.</w:t>
            </w:r>
          </w:p>
        </w:tc>
      </w:tr>
    </w:tbl>
    <w:p w:rsidR="00F918C4" w:rsidRDefault="00F918C4"/>
    <w:p w:rsidR="00F918C4" w:rsidRDefault="00F918C4"/>
    <w:p w:rsidR="00F918C4" w:rsidRDefault="00F918C4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6176F3" w:rsidRDefault="006176F3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6176F3" w:rsidRDefault="006176F3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6176F3" w:rsidRDefault="006176F3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6176F3" w:rsidRDefault="006176F3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6176F3" w:rsidRDefault="006176F3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6176F3" w:rsidRDefault="006176F3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6176F3" w:rsidRDefault="006176F3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6176F3" w:rsidRDefault="006176F3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6176F3" w:rsidRDefault="006176F3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6176F3" w:rsidRDefault="006176F3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6176F3" w:rsidRDefault="006176F3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6176F3" w:rsidRDefault="006176F3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918C4" w:rsidTr="000D37DC">
        <w:tc>
          <w:tcPr>
            <w:tcW w:w="4672" w:type="dxa"/>
          </w:tcPr>
          <w:p w:rsidR="00F918C4" w:rsidRDefault="00F918C4" w:rsidP="000D37DC"/>
        </w:tc>
        <w:tc>
          <w:tcPr>
            <w:tcW w:w="4673" w:type="dxa"/>
          </w:tcPr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655455" w:rsidRDefault="00655455" w:rsidP="007F54BA"/>
          <w:p w:rsidR="005B31D3" w:rsidRDefault="005B31D3" w:rsidP="007F54BA"/>
          <w:p w:rsidR="005B31D3" w:rsidRDefault="005B31D3" w:rsidP="007F54BA"/>
          <w:p w:rsidR="005B31D3" w:rsidRDefault="005B31D3" w:rsidP="007F54BA"/>
          <w:p w:rsidR="005B31D3" w:rsidRDefault="005B31D3" w:rsidP="007F54BA"/>
          <w:p w:rsidR="005B31D3" w:rsidRDefault="005B31D3" w:rsidP="007F54BA"/>
          <w:p w:rsidR="005B31D3" w:rsidRDefault="005B31D3" w:rsidP="007F54BA"/>
          <w:p w:rsidR="00F918C4" w:rsidRDefault="00F918C4" w:rsidP="00AA53AB">
            <w:r>
              <w:lastRenderedPageBreak/>
              <w:t>Приложение №</w:t>
            </w:r>
            <w:r w:rsidR="005B31D3">
              <w:t xml:space="preserve"> </w:t>
            </w:r>
            <w:r>
              <w:t xml:space="preserve">2 к решению Пировского окружного Совета депутатов от </w:t>
            </w:r>
            <w:r w:rsidR="007F54BA">
              <w:t>19.11.2020 №</w:t>
            </w:r>
            <w:r w:rsidR="00AA53AB">
              <w:t xml:space="preserve"> 4-18</w:t>
            </w:r>
            <w:r w:rsidR="007F54BA">
              <w:t>р</w:t>
            </w:r>
          </w:p>
        </w:tc>
      </w:tr>
    </w:tbl>
    <w:p w:rsidR="00F918C4" w:rsidRDefault="00F918C4" w:rsidP="00F918C4">
      <w:pPr>
        <w:pStyle w:val="text-align-center"/>
        <w:spacing w:before="0" w:beforeAutospacing="0" w:after="12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7F54BA" w:rsidRDefault="007F54BA" w:rsidP="007F54BA">
      <w:pPr>
        <w:pStyle w:val="text-align-center"/>
        <w:spacing w:before="0" w:beforeAutospacing="0" w:after="0" w:afterAutospacing="0"/>
        <w:jc w:val="center"/>
        <w:rPr>
          <w:rStyle w:val="a4"/>
          <w:rFonts w:ascii="Helvetica" w:hAnsi="Helvetica" w:cs="Helvetica"/>
          <w:color w:val="323232"/>
        </w:rPr>
      </w:pPr>
    </w:p>
    <w:p w:rsidR="00F918C4" w:rsidRPr="006176F3" w:rsidRDefault="00F918C4" w:rsidP="006176F3">
      <w:pPr>
        <w:pStyle w:val="text-align-center"/>
        <w:spacing w:before="0" w:beforeAutospacing="0" w:after="120" w:afterAutospacing="0"/>
        <w:jc w:val="center"/>
        <w:rPr>
          <w:color w:val="323232"/>
        </w:rPr>
      </w:pPr>
      <w:r w:rsidRPr="006176F3">
        <w:rPr>
          <w:rStyle w:val="a4"/>
          <w:color w:val="323232"/>
        </w:rPr>
        <w:t>ПОЛОЖЕНИЕ</w:t>
      </w:r>
      <w:r w:rsidRPr="006176F3">
        <w:rPr>
          <w:b/>
          <w:bCs/>
          <w:color w:val="323232"/>
        </w:rPr>
        <w:br/>
      </w:r>
      <w:r w:rsidRPr="006176F3">
        <w:rPr>
          <w:rStyle w:val="a4"/>
          <w:color w:val="323232"/>
        </w:rPr>
        <w:t xml:space="preserve">о ликвидационной комиссии по ликвидации органов местного самоуправления, входящих в состав </w:t>
      </w:r>
      <w:r w:rsidR="006176F3">
        <w:rPr>
          <w:rStyle w:val="a4"/>
          <w:color w:val="323232"/>
        </w:rPr>
        <w:t>Пировского</w:t>
      </w:r>
      <w:r w:rsidRPr="006176F3">
        <w:rPr>
          <w:rStyle w:val="a4"/>
          <w:color w:val="323232"/>
        </w:rPr>
        <w:t xml:space="preserve"> района</w:t>
      </w:r>
    </w:p>
    <w:p w:rsidR="00F918C4" w:rsidRPr="006176F3" w:rsidRDefault="00F918C4" w:rsidP="006176F3">
      <w:pPr>
        <w:pStyle w:val="text-align-justify"/>
        <w:spacing w:before="0" w:beforeAutospacing="0" w:after="120" w:afterAutospacing="0"/>
        <w:jc w:val="center"/>
        <w:rPr>
          <w:color w:val="323232"/>
        </w:rPr>
      </w:pPr>
      <w:r w:rsidRPr="006176F3">
        <w:rPr>
          <w:rStyle w:val="a4"/>
          <w:color w:val="323232"/>
        </w:rPr>
        <w:t>1. Общие положения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1.1.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>Настоящее Положение разработано в соответствии с Федера</w:t>
      </w:r>
      <w:r w:rsidR="006176F3">
        <w:rPr>
          <w:color w:val="323232"/>
        </w:rPr>
        <w:t>льным законом от 06.10.2003г. №</w:t>
      </w:r>
      <w:r w:rsidRPr="006176F3">
        <w:rPr>
          <w:color w:val="323232"/>
        </w:rPr>
        <w:t xml:space="preserve">131-ФЗ «Об общих принципах организации местного самоуправления в Российской Федерации», Гражданским кодексом Российской Федерации, Законом  Красноярского края от </w:t>
      </w:r>
      <w:r w:rsidR="006176F3">
        <w:rPr>
          <w:color w:val="323232"/>
        </w:rPr>
        <w:t>05.12.2019</w:t>
      </w:r>
      <w:r w:rsidRPr="006176F3">
        <w:rPr>
          <w:color w:val="323232"/>
        </w:rPr>
        <w:t xml:space="preserve"> №</w:t>
      </w:r>
      <w:r w:rsidR="006176F3">
        <w:rPr>
          <w:color w:val="323232"/>
        </w:rPr>
        <w:t>8-3431</w:t>
      </w:r>
      <w:r w:rsidRPr="006176F3">
        <w:rPr>
          <w:color w:val="323232"/>
        </w:rPr>
        <w:t xml:space="preserve">  «Об объединении всех поселений, входящих в состав </w:t>
      </w:r>
      <w:r w:rsidR="006176F3">
        <w:rPr>
          <w:color w:val="323232"/>
        </w:rPr>
        <w:t>Пировского</w:t>
      </w:r>
      <w:r w:rsidRPr="006176F3">
        <w:rPr>
          <w:color w:val="323232"/>
        </w:rPr>
        <w:t xml:space="preserve"> района Красноярского края, и наделении вновь образованного муниципального образования статусом муниципального округа», в связи с образованием </w:t>
      </w:r>
      <w:r w:rsidR="006176F3">
        <w:rPr>
          <w:color w:val="323232"/>
        </w:rPr>
        <w:t>Пировского</w:t>
      </w:r>
      <w:r w:rsidRPr="006176F3">
        <w:rPr>
          <w:color w:val="323232"/>
        </w:rPr>
        <w:t xml:space="preserve"> округа Красноярского края и прекращением полномочий  органов местного самоуправления, входящих в состав </w:t>
      </w:r>
      <w:r w:rsidR="006176F3">
        <w:rPr>
          <w:color w:val="323232"/>
        </w:rPr>
        <w:t>Пировского</w:t>
      </w:r>
      <w:r w:rsidRPr="006176F3">
        <w:rPr>
          <w:color w:val="323232"/>
        </w:rPr>
        <w:t>  района Красноярского края.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1.2.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ликвидационной комиссии.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1.3.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 xml:space="preserve">Ликвидационная комиссия – лица, уполномоченные </w:t>
      </w:r>
      <w:r w:rsidR="006176F3">
        <w:rPr>
          <w:color w:val="323232"/>
        </w:rPr>
        <w:t>Пировским</w:t>
      </w:r>
      <w:r w:rsidRPr="006176F3">
        <w:rPr>
          <w:color w:val="323232"/>
        </w:rPr>
        <w:t xml:space="preserve"> окружным Советом депутатов Красноярского края, обеспечивающие реализацию полномочий по управлению делами ликвидируемых органов местного самоуправления в течение всего периода их ликвидации (далее – ликвидационная комиссия).</w:t>
      </w:r>
    </w:p>
    <w:p w:rsidR="00F918C4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 xml:space="preserve">1.4. Ликвидация органов местного самоуправления, входящих в состав </w:t>
      </w:r>
      <w:r w:rsidR="006176F3">
        <w:rPr>
          <w:color w:val="323232"/>
        </w:rPr>
        <w:t>Пировского</w:t>
      </w:r>
      <w:r w:rsidRPr="006176F3">
        <w:rPr>
          <w:color w:val="323232"/>
        </w:rPr>
        <w:t xml:space="preserve"> района считается завершенной, а юридические лица прекратившими существование после внесения об этом записи в Единый государственный реестр юридических лиц (ЕГРЮЛ) в порядке, установленным Федера</w:t>
      </w:r>
      <w:r w:rsidR="006176F3">
        <w:rPr>
          <w:color w:val="323232"/>
        </w:rPr>
        <w:t>льным законом от 08.12.2001г. №</w:t>
      </w:r>
      <w:r w:rsidRPr="006176F3">
        <w:rPr>
          <w:color w:val="323232"/>
        </w:rPr>
        <w:t>129-ФЗ «О государственной регистрации юридических лиц и индивидуальных предпринимателей».</w:t>
      </w:r>
    </w:p>
    <w:p w:rsidR="006176F3" w:rsidRPr="006176F3" w:rsidRDefault="006176F3" w:rsidP="006176F3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</w:rPr>
      </w:pPr>
    </w:p>
    <w:p w:rsidR="00F918C4" w:rsidRPr="006176F3" w:rsidRDefault="00F918C4" w:rsidP="006176F3">
      <w:pPr>
        <w:pStyle w:val="text-align-justify"/>
        <w:spacing w:before="0" w:beforeAutospacing="0" w:after="120" w:afterAutospacing="0"/>
        <w:jc w:val="center"/>
        <w:rPr>
          <w:color w:val="323232"/>
        </w:rPr>
      </w:pPr>
      <w:r w:rsidRPr="006176F3">
        <w:rPr>
          <w:rStyle w:val="a4"/>
          <w:color w:val="323232"/>
        </w:rPr>
        <w:t>2.</w:t>
      </w:r>
      <w:r w:rsidR="007F54BA">
        <w:rPr>
          <w:rStyle w:val="a4"/>
          <w:color w:val="323232"/>
        </w:rPr>
        <w:t xml:space="preserve"> </w:t>
      </w:r>
      <w:r w:rsidRPr="006176F3">
        <w:rPr>
          <w:rStyle w:val="a4"/>
          <w:color w:val="323232"/>
        </w:rPr>
        <w:t>Формирование и полномочия ликвидационной комиссии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2.1.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 xml:space="preserve">Решением </w:t>
      </w:r>
      <w:r w:rsidR="006176F3">
        <w:rPr>
          <w:color w:val="323232"/>
        </w:rPr>
        <w:t xml:space="preserve">Пировского </w:t>
      </w:r>
      <w:r w:rsidRPr="006176F3">
        <w:rPr>
          <w:color w:val="323232"/>
        </w:rPr>
        <w:t>окружного Совета депутатов Красноярского края назначается персональный состав ликвидационной комиссии.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2.2.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>С момента назначения ликвидационной комиссии к ней переходят полномочия по управлению делами ликвидируемых органов местного самоуправления.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2.3.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>С целью управления делами ликвидируемых органов местного самоуправления в течение всего периода его ликвидации на ликвидационную комиссию возлагаются следующие полномочия: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2.3.1</w:t>
      </w:r>
      <w:proofErr w:type="gramStart"/>
      <w:r w:rsidRPr="006176F3">
        <w:rPr>
          <w:color w:val="323232"/>
        </w:rPr>
        <w:t>. в</w:t>
      </w:r>
      <w:proofErr w:type="gramEnd"/>
      <w:r w:rsidRPr="006176F3">
        <w:rPr>
          <w:color w:val="323232"/>
        </w:rPr>
        <w:t xml:space="preserve"> сфере правового обеспечения: организация юридического сопровождения деятельности ликвидируемых органов местного самоуправления, проведение правовой экспертизы актов, принимаемых ликвидационной комиссией, выступление в суде от имени исполнительно- распорядительного органа;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2.3.2</w:t>
      </w:r>
      <w:proofErr w:type="gramStart"/>
      <w:r w:rsidRPr="006176F3">
        <w:rPr>
          <w:color w:val="323232"/>
        </w:rPr>
        <w:t>. в</w:t>
      </w:r>
      <w:proofErr w:type="gramEnd"/>
      <w:r w:rsidRPr="006176F3">
        <w:rPr>
          <w:color w:val="323232"/>
        </w:rPr>
        <w:t xml:space="preserve"> сфере документационного обеспечения: координация документационного обеспечения и формирование архивных фондов;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2.3.3</w:t>
      </w:r>
      <w:proofErr w:type="gramStart"/>
      <w:r w:rsidRPr="006176F3">
        <w:rPr>
          <w:color w:val="323232"/>
        </w:rPr>
        <w:t>. в</w:t>
      </w:r>
      <w:proofErr w:type="gramEnd"/>
      <w:r w:rsidRPr="006176F3">
        <w:rPr>
          <w:color w:val="323232"/>
        </w:rPr>
        <w:t xml:space="preserve"> сфере кадрового обеспечения: 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организации;</w:t>
      </w:r>
    </w:p>
    <w:p w:rsidR="00F918C4" w:rsidRPr="006176F3" w:rsidRDefault="00F918C4" w:rsidP="006176F3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2.3.4</w:t>
      </w:r>
      <w:proofErr w:type="gramStart"/>
      <w:r w:rsidRPr="006176F3">
        <w:rPr>
          <w:color w:val="323232"/>
        </w:rPr>
        <w:t>. в</w:t>
      </w:r>
      <w:proofErr w:type="gramEnd"/>
      <w:r w:rsidRPr="006176F3">
        <w:rPr>
          <w:color w:val="323232"/>
        </w:rPr>
        <w:t xml:space="preserve"> имущественной сфере: организация владения, управления и распоряжения имуществом.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lastRenderedPageBreak/>
        <w:t>2.4. Ликвидационная комиссия осуществляет и иные полномочия, установленные действующим законодательством.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2.5.</w:t>
      </w:r>
      <w:r w:rsidR="00F870BA">
        <w:rPr>
          <w:color w:val="323232"/>
        </w:rPr>
        <w:t xml:space="preserve"> </w:t>
      </w:r>
      <w:r w:rsidRPr="006176F3">
        <w:rPr>
          <w:color w:val="323232"/>
        </w:rPr>
        <w:t>При исполнении полномочий ликвидационная комиссия обязана действовать добросовестно и разумно в интересах ликвидируемых органов местного самоуправления, а также его кредиторов и руководствоваться действующим законодательством и настоящим Положением.</w:t>
      </w:r>
    </w:p>
    <w:p w:rsidR="00F918C4" w:rsidRPr="006176F3" w:rsidRDefault="00F918C4" w:rsidP="007F54BA">
      <w:pPr>
        <w:pStyle w:val="text-align-justify"/>
        <w:spacing w:before="0" w:beforeAutospacing="0" w:after="120" w:afterAutospacing="0"/>
        <w:jc w:val="center"/>
        <w:rPr>
          <w:color w:val="323232"/>
        </w:rPr>
      </w:pPr>
      <w:r w:rsidRPr="006176F3">
        <w:rPr>
          <w:rStyle w:val="a4"/>
          <w:color w:val="323232"/>
        </w:rPr>
        <w:t>3.</w:t>
      </w:r>
      <w:r w:rsidR="007F54BA">
        <w:rPr>
          <w:rStyle w:val="a4"/>
          <w:color w:val="323232"/>
        </w:rPr>
        <w:t xml:space="preserve"> </w:t>
      </w:r>
      <w:r w:rsidRPr="006176F3">
        <w:rPr>
          <w:rStyle w:val="a4"/>
          <w:color w:val="323232"/>
        </w:rPr>
        <w:t>Порядок работы ликвидационной комиссии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3.1. Ликвидационная комиссия обеспечивает реализацию полномочий по управлению делами ликвидируемых органов местного самоуправления в течение всего периода его ликвидации согласно действующему законодательству и настоящему Положению.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3.2. Ликвидационная комиссия решает все вопросы на своих заседаниях, собираемых по мере необходимости.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3.3. Заседание ликвидационной комиссии является правомочным, если на заседании имеется кворум.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 xml:space="preserve">Кворумом для проведения заседания ликвидационной комиссии является присутствие </w:t>
      </w:r>
      <w:r w:rsidR="0075118C">
        <w:rPr>
          <w:color w:val="323232"/>
        </w:rPr>
        <w:t xml:space="preserve"> не менее половины от числа назначенных </w:t>
      </w:r>
      <w:bookmarkStart w:id="0" w:name="_GoBack"/>
      <w:bookmarkEnd w:id="0"/>
      <w:r w:rsidRPr="006176F3">
        <w:rPr>
          <w:color w:val="323232"/>
        </w:rPr>
        <w:t xml:space="preserve"> членов ликвидационной комиссии.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3.4.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>При решении вопросов каждый член ликвидационной комиссии обладает одним голосом.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3.5.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>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руководителя ликвидационной комиссии является решающим.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3.6. Все заседания ликвидационной комиссии проводятся в очной форме. На заседаниях ликвидационной комиссии ведется протокол.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Протокол заседания ликвидационной комиссии составляется не позднее 3 дней со дня проведения заседания.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В протоколе указываются: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- место и время проведения заседания;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- лица, присутствующие на заседании;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- повестка для заседания;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- вопросы, поставленные на голосование, и итоги голосования по ним;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- принятые решения.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Протокол заседания ликвидационной комиссии подписывается руководителем ликвидационной комиссии.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3.7.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>Руководитель ликвидационной комиссии: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3.7.1</w:t>
      </w:r>
      <w:proofErr w:type="gramStart"/>
      <w:r w:rsidRPr="006176F3">
        <w:rPr>
          <w:color w:val="323232"/>
        </w:rPr>
        <w:t>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>организует</w:t>
      </w:r>
      <w:proofErr w:type="gramEnd"/>
      <w:r w:rsidRPr="006176F3">
        <w:rPr>
          <w:color w:val="323232"/>
        </w:rPr>
        <w:t xml:space="preserve"> работу по ликвидации органов местного самоуправления;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3.7.2</w:t>
      </w:r>
      <w:proofErr w:type="gramStart"/>
      <w:r w:rsidRPr="006176F3">
        <w:rPr>
          <w:color w:val="323232"/>
        </w:rPr>
        <w:t>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>действует</w:t>
      </w:r>
      <w:proofErr w:type="gramEnd"/>
      <w:r w:rsidRPr="006176F3">
        <w:rPr>
          <w:color w:val="323232"/>
        </w:rPr>
        <w:t xml:space="preserve"> без доверенности от имени органов местного самоуправления;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3.7.3</w:t>
      </w:r>
      <w:proofErr w:type="gramStart"/>
      <w:r w:rsidRPr="006176F3">
        <w:rPr>
          <w:color w:val="323232"/>
        </w:rPr>
        <w:t>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>распоряжается</w:t>
      </w:r>
      <w:proofErr w:type="gramEnd"/>
      <w:r w:rsidRPr="006176F3">
        <w:rPr>
          <w:color w:val="323232"/>
        </w:rPr>
        <w:t xml:space="preserve"> имуществом органов местного самоуправления в порядке и пределах, установленных законодательством Российской Федерации, нормативными актами Красноярского края, муниципальными правовыми актами;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3.7.4</w:t>
      </w:r>
      <w:proofErr w:type="gramStart"/>
      <w:r w:rsidRPr="006176F3">
        <w:rPr>
          <w:color w:val="323232"/>
        </w:rPr>
        <w:t>. обеспечивает</w:t>
      </w:r>
      <w:proofErr w:type="gramEnd"/>
      <w:r w:rsidRPr="006176F3">
        <w:rPr>
          <w:color w:val="323232"/>
        </w:rPr>
        <w:t xml:space="preserve"> своевременную уплату органами местного самоуправления в полном объеме всех установленных действующим законодательством налогов, сборов и обязательных платежей;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3.7.5</w:t>
      </w:r>
      <w:proofErr w:type="gramStart"/>
      <w:r w:rsidRPr="006176F3">
        <w:rPr>
          <w:color w:val="323232"/>
        </w:rPr>
        <w:t>. представляет</w:t>
      </w:r>
      <w:proofErr w:type="gramEnd"/>
      <w:r w:rsidRPr="006176F3">
        <w:rPr>
          <w:color w:val="323232"/>
        </w:rPr>
        <w:t xml:space="preserve"> отчетность в связи с ликвидацией органов местного самоуправления в порядке и сроки, установленные законодательством Российской Федерации;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3.7.6</w:t>
      </w:r>
      <w:proofErr w:type="gramStart"/>
      <w:r w:rsidRPr="006176F3">
        <w:rPr>
          <w:color w:val="323232"/>
        </w:rPr>
        <w:t>. представляет</w:t>
      </w:r>
      <w:proofErr w:type="gramEnd"/>
      <w:r w:rsidRPr="006176F3">
        <w:rPr>
          <w:color w:val="323232"/>
        </w:rPr>
        <w:t xml:space="preserve"> на утверждение промежуточный ликвидационный баланс и ликвидационный баланс;</w:t>
      </w:r>
    </w:p>
    <w:p w:rsidR="00F918C4" w:rsidRDefault="000401BF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>
        <w:rPr>
          <w:color w:val="323232"/>
        </w:rPr>
        <w:lastRenderedPageBreak/>
        <w:t>3.7.7</w:t>
      </w:r>
      <w:proofErr w:type="gramStart"/>
      <w:r>
        <w:rPr>
          <w:color w:val="323232"/>
        </w:rPr>
        <w:t xml:space="preserve">. </w:t>
      </w:r>
      <w:r w:rsidR="00F918C4" w:rsidRPr="006176F3">
        <w:rPr>
          <w:color w:val="323232"/>
        </w:rPr>
        <w:t>решает</w:t>
      </w:r>
      <w:proofErr w:type="gramEnd"/>
      <w:r w:rsidR="00F918C4" w:rsidRPr="006176F3">
        <w:rPr>
          <w:color w:val="323232"/>
        </w:rPr>
        <w:t xml:space="preserve"> иные вопросы, связанные с ликвидацией органов местного самоуправления, в соответствии с действующим законодательством Российской Федерации и настоящим Положением</w:t>
      </w:r>
      <w:r>
        <w:rPr>
          <w:color w:val="323232"/>
        </w:rPr>
        <w:t>;</w:t>
      </w:r>
    </w:p>
    <w:p w:rsidR="000401BF" w:rsidRPr="006176F3" w:rsidRDefault="000401BF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>
        <w:rPr>
          <w:color w:val="323232"/>
        </w:rPr>
        <w:t>3.7.8</w:t>
      </w:r>
      <w:proofErr w:type="gramStart"/>
      <w:r>
        <w:rPr>
          <w:color w:val="323232"/>
        </w:rPr>
        <w:t>. подписывает</w:t>
      </w:r>
      <w:proofErr w:type="gramEnd"/>
      <w:r w:rsidRPr="007B2DE0">
        <w:rPr>
          <w:color w:val="323232"/>
        </w:rPr>
        <w:t xml:space="preserve"> все документы, необходимые для выполнения </w:t>
      </w:r>
      <w:r>
        <w:rPr>
          <w:color w:val="323232"/>
        </w:rPr>
        <w:t>выше</w:t>
      </w:r>
      <w:r w:rsidRPr="007B2DE0">
        <w:rPr>
          <w:color w:val="323232"/>
        </w:rPr>
        <w:t>указанных действий</w:t>
      </w:r>
      <w:r>
        <w:rPr>
          <w:color w:val="323232"/>
        </w:rPr>
        <w:t>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3.8. Члены ликвидационной комиссии: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3.8.1</w:t>
      </w:r>
      <w:proofErr w:type="gramStart"/>
      <w:r w:rsidRPr="006176F3">
        <w:rPr>
          <w:color w:val="323232"/>
        </w:rPr>
        <w:t>. добросовестно</w:t>
      </w:r>
      <w:proofErr w:type="gramEnd"/>
      <w:r w:rsidRPr="006176F3">
        <w:rPr>
          <w:color w:val="323232"/>
        </w:rPr>
        <w:t xml:space="preserve"> и разумно исполняют свои обязанности, обеспечивают выполнение установленных для ликвидации органов местного самоуправления мероприятий согласно действующему законодательству Российской Федерации  и настоящему Положению;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3.8.2</w:t>
      </w:r>
      <w:proofErr w:type="gramStart"/>
      <w:r w:rsidRPr="006176F3">
        <w:rPr>
          <w:color w:val="323232"/>
        </w:rPr>
        <w:t>. представляют</w:t>
      </w:r>
      <w:proofErr w:type="gramEnd"/>
      <w:r w:rsidRPr="006176F3">
        <w:rPr>
          <w:color w:val="323232"/>
        </w:rPr>
        <w:t xml:space="preserve"> руководителю ликвидационной комиссии отчеты о деятельности в связи с ликвидацией органов местного самоуправления;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3.8.3</w:t>
      </w:r>
      <w:proofErr w:type="gramStart"/>
      <w:r w:rsidRPr="006176F3">
        <w:rPr>
          <w:color w:val="323232"/>
        </w:rPr>
        <w:t>. решают</w:t>
      </w:r>
      <w:proofErr w:type="gramEnd"/>
      <w:r w:rsidRPr="006176F3">
        <w:rPr>
          <w:color w:val="323232"/>
        </w:rPr>
        <w:t xml:space="preserve"> иные вопросы, отнесенные законодательством Российской Федерации к компетенции членов ликвидационной комиссии.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 xml:space="preserve">3.9. В период временного отсутствия руководителя ликвидационной комиссии его полномочия исполняет </w:t>
      </w:r>
      <w:r w:rsidR="00061C27">
        <w:rPr>
          <w:color w:val="323232"/>
        </w:rPr>
        <w:t>один из членов ликвидационной комиссии</w:t>
      </w:r>
      <w:r w:rsidRPr="006176F3">
        <w:rPr>
          <w:color w:val="323232"/>
        </w:rPr>
        <w:t>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3.10. Документы, исходящие от имени ликвидационной комиссии, подписываются ее руководителем.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3.11.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>Се</w:t>
      </w:r>
      <w:r w:rsidR="00F544A3">
        <w:rPr>
          <w:color w:val="323232"/>
        </w:rPr>
        <w:t>к</w:t>
      </w:r>
      <w:r w:rsidRPr="006176F3">
        <w:rPr>
          <w:color w:val="323232"/>
        </w:rPr>
        <w:t>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F918C4" w:rsidRPr="006176F3" w:rsidRDefault="00F918C4" w:rsidP="007F54BA">
      <w:pPr>
        <w:pStyle w:val="text-align-justify"/>
        <w:spacing w:before="0" w:beforeAutospacing="0" w:after="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3.12. Члены ликвидационной комиссии несут ответственность за причиненный ущерб ликвидируемым органам местного самоуправления.</w:t>
      </w:r>
    </w:p>
    <w:p w:rsidR="00F918C4" w:rsidRPr="006176F3" w:rsidRDefault="00F918C4" w:rsidP="00061C27">
      <w:pPr>
        <w:pStyle w:val="text-align-justify"/>
        <w:spacing w:before="0" w:beforeAutospacing="0" w:after="120" w:afterAutospacing="0"/>
        <w:ind w:firstLine="708"/>
        <w:jc w:val="both"/>
        <w:rPr>
          <w:color w:val="323232"/>
        </w:rPr>
      </w:pPr>
      <w:r w:rsidRPr="006176F3">
        <w:rPr>
          <w:color w:val="323232"/>
        </w:rPr>
        <w:t>3.13.</w:t>
      </w:r>
      <w:r w:rsidR="007F54BA">
        <w:rPr>
          <w:color w:val="323232"/>
        </w:rPr>
        <w:t xml:space="preserve"> </w:t>
      </w:r>
      <w:r w:rsidRPr="006176F3">
        <w:rPr>
          <w:color w:val="323232"/>
        </w:rPr>
        <w:t>Члены ликвидационной комиссии могут быть привлечены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F918C4" w:rsidRPr="006176F3" w:rsidRDefault="00F918C4" w:rsidP="006176F3">
      <w:pPr>
        <w:jc w:val="both"/>
      </w:pPr>
    </w:p>
    <w:p w:rsidR="00F918C4" w:rsidRPr="006176F3" w:rsidRDefault="00F918C4" w:rsidP="006176F3">
      <w:pPr>
        <w:jc w:val="both"/>
      </w:pPr>
    </w:p>
    <w:sectPr w:rsidR="00F918C4" w:rsidRPr="0061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83"/>
    <w:rsid w:val="000401BF"/>
    <w:rsid w:val="00056272"/>
    <w:rsid w:val="00061C27"/>
    <w:rsid w:val="000A2100"/>
    <w:rsid w:val="001118DB"/>
    <w:rsid w:val="001D7D79"/>
    <w:rsid w:val="002E24CD"/>
    <w:rsid w:val="0031785A"/>
    <w:rsid w:val="00330788"/>
    <w:rsid w:val="00333E19"/>
    <w:rsid w:val="0037132F"/>
    <w:rsid w:val="00507941"/>
    <w:rsid w:val="005B31D3"/>
    <w:rsid w:val="006176F3"/>
    <w:rsid w:val="00654ABD"/>
    <w:rsid w:val="00655455"/>
    <w:rsid w:val="006B0448"/>
    <w:rsid w:val="0075118C"/>
    <w:rsid w:val="007B2DE0"/>
    <w:rsid w:val="007C7AA7"/>
    <w:rsid w:val="007F54BA"/>
    <w:rsid w:val="00805F40"/>
    <w:rsid w:val="00853DEB"/>
    <w:rsid w:val="00857963"/>
    <w:rsid w:val="008B662A"/>
    <w:rsid w:val="008D2F26"/>
    <w:rsid w:val="008D68A5"/>
    <w:rsid w:val="008E1922"/>
    <w:rsid w:val="008E7A2F"/>
    <w:rsid w:val="009B59DA"/>
    <w:rsid w:val="00A026FA"/>
    <w:rsid w:val="00A96A13"/>
    <w:rsid w:val="00AA53AB"/>
    <w:rsid w:val="00AB3312"/>
    <w:rsid w:val="00B002BA"/>
    <w:rsid w:val="00B3249E"/>
    <w:rsid w:val="00B40A2C"/>
    <w:rsid w:val="00B5734C"/>
    <w:rsid w:val="00BB7331"/>
    <w:rsid w:val="00C943EB"/>
    <w:rsid w:val="00D040BA"/>
    <w:rsid w:val="00D26979"/>
    <w:rsid w:val="00EE48A1"/>
    <w:rsid w:val="00EE6592"/>
    <w:rsid w:val="00F03783"/>
    <w:rsid w:val="00F33A73"/>
    <w:rsid w:val="00F544A3"/>
    <w:rsid w:val="00F870BA"/>
    <w:rsid w:val="00F9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B080-5DDE-4715-B692-D35EDC8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05F40"/>
    <w:rPr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5F40"/>
    <w:pPr>
      <w:widowControl w:val="0"/>
      <w:shd w:val="clear" w:color="auto" w:fill="FFFFFF"/>
      <w:spacing w:after="300" w:line="326" w:lineRule="exact"/>
      <w:jc w:val="center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(2) + Не курсив"/>
    <w:basedOn w:val="2"/>
    <w:rsid w:val="00805F4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ext-align-right">
    <w:name w:val="text-align-right"/>
    <w:basedOn w:val="a"/>
    <w:rsid w:val="00F918C4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F918C4"/>
    <w:rPr>
      <w:i/>
      <w:iCs/>
    </w:rPr>
  </w:style>
  <w:style w:type="paragraph" w:customStyle="1" w:styleId="text-align-center">
    <w:name w:val="text-align-center"/>
    <w:basedOn w:val="a"/>
    <w:rsid w:val="00F918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918C4"/>
    <w:rPr>
      <w:b/>
      <w:bCs/>
    </w:rPr>
  </w:style>
  <w:style w:type="paragraph" w:customStyle="1" w:styleId="text-align-justify">
    <w:name w:val="text-align-justify"/>
    <w:basedOn w:val="a"/>
    <w:rsid w:val="00F918C4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F91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1C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C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ИТВ</dc:creator>
  <cp:keywords/>
  <dc:description/>
  <cp:lastModifiedBy>User Windows</cp:lastModifiedBy>
  <cp:revision>33</cp:revision>
  <cp:lastPrinted>2020-11-19T03:43:00Z</cp:lastPrinted>
  <dcterms:created xsi:type="dcterms:W3CDTF">2020-11-05T05:33:00Z</dcterms:created>
  <dcterms:modified xsi:type="dcterms:W3CDTF">2020-11-23T04:15:00Z</dcterms:modified>
</cp:coreProperties>
</file>